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CB9F1" w14:textId="77777777" w:rsidR="00804487" w:rsidRPr="009224F6" w:rsidRDefault="00804487" w:rsidP="009224F6">
      <w:pPr>
        <w:pStyle w:val="Titre"/>
      </w:pPr>
      <w:r w:rsidRPr="009224F6">
        <w:t>Baromètre de l’accessibilité</w:t>
      </w:r>
    </w:p>
    <w:p w14:paraId="40C2F8AC" w14:textId="77777777" w:rsidR="00804487" w:rsidRPr="009224F6" w:rsidRDefault="00804487" w:rsidP="009224F6">
      <w:pPr>
        <w:pStyle w:val="Titre1"/>
      </w:pPr>
      <w:r w:rsidRPr="009224F6">
        <w:t>Introduction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804487" w:rsidRPr="00652CAF" w14:paraId="216F02AD" w14:textId="77777777" w:rsidTr="00C60B2C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2CAA8BE" w14:textId="77777777" w:rsidR="00804487" w:rsidRPr="00652CAF" w:rsidRDefault="00804487" w:rsidP="00C60B2C">
            <w:pPr>
              <w:spacing w:after="120" w:line="240" w:lineRule="auto"/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</w:pPr>
            <w:r w:rsidRPr="00652CAF"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  <w:t>Bonjour,</w:t>
            </w:r>
          </w:p>
          <w:p w14:paraId="03B834BA" w14:textId="77777777" w:rsidR="00804487" w:rsidRPr="00652CAF" w:rsidRDefault="00804487" w:rsidP="00C60B2C">
            <w:pPr>
              <w:spacing w:after="120" w:line="240" w:lineRule="auto"/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</w:pPr>
            <w:r w:rsidRPr="00652CAF"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  <w:t xml:space="preserve">Le CAWaB (Collectif Accessibilité Wallonie-Bruxelles) mène, avec le bureau d'études </w:t>
            </w:r>
            <w:proofErr w:type="spellStart"/>
            <w:r w:rsidRPr="00652CAF"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  <w:t>IntoTheMinds</w:t>
            </w:r>
            <w:proofErr w:type="spellEnd"/>
            <w:r w:rsidRPr="00652CAF"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  <w:t>, une grande enquête pour mieux comprendre les difficultés d'accessibilité vécues au quotidien par les personnes en Wallonie et à Bruxelles.</w:t>
            </w:r>
          </w:p>
          <w:p w14:paraId="4CCB83C9" w14:textId="77777777" w:rsidR="00804487" w:rsidRPr="00652CAF" w:rsidRDefault="00804487" w:rsidP="00C60B2C">
            <w:pPr>
              <w:spacing w:after="120" w:line="240" w:lineRule="auto"/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</w:pPr>
            <w:r w:rsidRPr="00652CAF"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  <w:t>Votre participation est précieuse, elle aidera à faire avancer l'accessibilité des bâtiments, des événements, de la communication et des transports.</w:t>
            </w:r>
          </w:p>
          <w:p w14:paraId="368B830C" w14:textId="77777777" w:rsidR="00804487" w:rsidRPr="00652CAF" w:rsidRDefault="00804487" w:rsidP="00C60B2C">
            <w:pPr>
              <w:spacing w:after="120" w:line="240" w:lineRule="auto"/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</w:pPr>
            <w:r w:rsidRPr="00652CAF"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  <w:t>Ce questionnaire dure environ 9 minutes. Vos réponses sont anonymes et analysées de manière strictement confidentielle. Vous pouvez interrompre le questionnaire à tout moment.</w:t>
            </w:r>
          </w:p>
          <w:p w14:paraId="212F32B6" w14:textId="77777777" w:rsidR="00804487" w:rsidRPr="00652CAF" w:rsidRDefault="00804487" w:rsidP="00C60B2C">
            <w:pPr>
              <w:spacing w:after="120" w:line="240" w:lineRule="auto"/>
              <w:rPr>
                <w:rFonts w:ascii="Grandview" w:eastAsia="Noto Sans JP" w:hAnsi="Grandview" w:cs="Noto Sans"/>
                <w:b/>
                <w:bCs/>
                <w:i/>
                <w:iCs/>
                <w:sz w:val="24"/>
                <w:szCs w:val="24"/>
                <w:lang w:val="fr-BE"/>
              </w:rPr>
            </w:pPr>
            <w:r w:rsidRPr="00652CAF">
              <w:rPr>
                <w:rFonts w:ascii="Grandview" w:eastAsia="Noto Sans JP" w:hAnsi="Grandview" w:cs="Noto Sans"/>
                <w:b/>
                <w:bCs/>
                <w:i/>
                <w:iCs/>
                <w:sz w:val="24"/>
                <w:szCs w:val="24"/>
                <w:lang w:val="fr-BE"/>
              </w:rPr>
              <w:t xml:space="preserve">Dans le cadre de ce sondage, qu’entend-on par « Accessibilité » ? </w:t>
            </w:r>
          </w:p>
          <w:p w14:paraId="2AB9314E" w14:textId="77777777" w:rsidR="00804487" w:rsidRPr="00652CAF" w:rsidRDefault="00804487" w:rsidP="00C60B2C">
            <w:pPr>
              <w:spacing w:after="120" w:line="240" w:lineRule="auto"/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</w:pPr>
            <w:r w:rsidRPr="00652CAF">
              <w:rPr>
                <w:rFonts w:ascii="Grandview" w:eastAsia="Noto Sans JP" w:hAnsi="Grandview" w:cs="Noto Sans"/>
                <w:i/>
                <w:sz w:val="24"/>
                <w:szCs w:val="24"/>
                <w:lang w:val="fr-BE"/>
              </w:rPr>
              <w:t>L’accessibilité, c’est l’</w:t>
            </w:r>
            <w:r w:rsidRPr="00652CAF">
              <w:rPr>
                <w:rFonts w:ascii="Grandview" w:eastAsia="Noto Sans JP" w:hAnsi="Grandview" w:cs="Noto Sans"/>
                <w:b/>
                <w:i/>
                <w:sz w:val="24"/>
                <w:szCs w:val="24"/>
                <w:lang w:val="fr-BE"/>
              </w:rPr>
              <w:t>ensemble des mesures qui permettent à chacun d’accéder sans difficulté à l’environnement physique, aux transports, aux équipements et services, à l’information et à la communication</w:t>
            </w:r>
            <w:r w:rsidRPr="00652CAF">
              <w:rPr>
                <w:rFonts w:ascii="Grandview" w:eastAsia="Noto Sans JP" w:hAnsi="Grandview" w:cs="Noto Sans"/>
                <w:i/>
                <w:sz w:val="24"/>
                <w:szCs w:val="24"/>
                <w:lang w:val="fr-BE"/>
              </w:rPr>
              <w:t>. Toutes les personnes devraient pouvoir évoluer dans leur environnement avec le moins d’obstacles possible. Les mesures d’accessibilité consistent donc à adapter l’environnement pour permettre à tout le monde d’y évoluer.</w:t>
            </w:r>
          </w:p>
          <w:p w14:paraId="1DA5583A" w14:textId="77777777" w:rsidR="00804487" w:rsidRPr="00652CAF" w:rsidRDefault="00804487" w:rsidP="00C60B2C">
            <w:pPr>
              <w:spacing w:after="120" w:line="240" w:lineRule="auto"/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</w:pPr>
            <w:r w:rsidRPr="00652CAF">
              <w:rPr>
                <w:rFonts w:ascii="Grandview" w:eastAsia="Noto Sans JP" w:hAnsi="Grandview" w:cs="Noto Sans"/>
                <w:i/>
                <w:iCs/>
                <w:sz w:val="24"/>
                <w:szCs w:val="24"/>
                <w:lang w:val="fr-BE"/>
              </w:rPr>
              <w:t>Il n'y a pas de bonne ou de mauvaise réponse : répondez spontanément, en fonction de ce que vous vivez au quotidien.</w:t>
            </w:r>
          </w:p>
          <w:p w14:paraId="6B366935" w14:textId="77777777" w:rsidR="00804487" w:rsidRPr="00652CAF" w:rsidRDefault="00804487" w:rsidP="00C60B2C">
            <w:pPr>
              <w:spacing w:after="120" w:line="240" w:lineRule="auto"/>
              <w:rPr>
                <w:rFonts w:ascii="Grandview" w:eastAsia="Noto Sans JP" w:hAnsi="Grandview" w:cs="Noto Sans"/>
                <w:i/>
                <w:sz w:val="24"/>
                <w:szCs w:val="24"/>
                <w:lang w:val="fr-BE"/>
              </w:rPr>
            </w:pPr>
            <w:r w:rsidRPr="00652CAF">
              <w:rPr>
                <w:rFonts w:ascii="Grandview" w:eastAsia="Noto Sans JP" w:hAnsi="Grandview" w:cs="Noto Sans"/>
                <w:i/>
                <w:sz w:val="24"/>
                <w:szCs w:val="24"/>
                <w:lang w:val="fr-BE"/>
              </w:rPr>
              <w:t>Merci pour votre participation !</w:t>
            </w:r>
          </w:p>
        </w:tc>
      </w:tr>
    </w:tbl>
    <w:p w14:paraId="3AC67A65" w14:textId="77777777" w:rsidR="00804487" w:rsidRDefault="00804487" w:rsidP="009224F6">
      <w:pPr>
        <w:pStyle w:val="Titre1"/>
      </w:pPr>
      <w:r w:rsidRPr="00652CAF">
        <w:t>Screening</w:t>
      </w:r>
    </w:p>
    <w:p w14:paraId="0AB963CC" w14:textId="77777777" w:rsidR="006F5FEE" w:rsidRPr="006F5FEE" w:rsidRDefault="006F5FEE" w:rsidP="006F5FEE">
      <w:pPr>
        <w:pStyle w:val="Titre2"/>
      </w:pPr>
      <w:r w:rsidRPr="006F5FEE">
        <w:t>A1. Quel âge avez-vous ?</w:t>
      </w:r>
    </w:p>
    <w:p w14:paraId="053631CD" w14:textId="77777777" w:rsidR="006F5FEE" w:rsidRPr="00DE3D6F" w:rsidRDefault="006F5FEE" w:rsidP="006F5FEE">
      <w:pPr>
        <w:pStyle w:val="Paragraphedeliste"/>
        <w:numPr>
          <w:ilvl w:val="0"/>
          <w:numId w:val="1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Entre 18 et 24 ans</w:t>
      </w:r>
    </w:p>
    <w:p w14:paraId="0B212ACA" w14:textId="77777777" w:rsidR="006F5FEE" w:rsidRPr="00DE3D6F" w:rsidRDefault="006F5FEE" w:rsidP="006F5FEE">
      <w:pPr>
        <w:pStyle w:val="Paragraphedeliste"/>
        <w:numPr>
          <w:ilvl w:val="0"/>
          <w:numId w:val="1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Entre 25 et 34 ans</w:t>
      </w:r>
    </w:p>
    <w:p w14:paraId="12734C65" w14:textId="77777777" w:rsidR="006F5FEE" w:rsidRPr="00DE3D6F" w:rsidRDefault="006F5FEE" w:rsidP="006F5FEE">
      <w:pPr>
        <w:pStyle w:val="Paragraphedeliste"/>
        <w:numPr>
          <w:ilvl w:val="0"/>
          <w:numId w:val="1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Entre 35 et 44 ans</w:t>
      </w:r>
    </w:p>
    <w:p w14:paraId="6C467D54" w14:textId="77777777" w:rsidR="006F5FEE" w:rsidRPr="00DE3D6F" w:rsidRDefault="006F5FEE" w:rsidP="006F5FEE">
      <w:pPr>
        <w:pStyle w:val="Paragraphedeliste"/>
        <w:numPr>
          <w:ilvl w:val="0"/>
          <w:numId w:val="1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Entre 45 et 54 ans</w:t>
      </w:r>
    </w:p>
    <w:p w14:paraId="6742FA05" w14:textId="77777777" w:rsidR="006F5FEE" w:rsidRPr="00DE3D6F" w:rsidRDefault="006F5FEE" w:rsidP="006F5FEE">
      <w:pPr>
        <w:pStyle w:val="Paragraphedeliste"/>
        <w:numPr>
          <w:ilvl w:val="0"/>
          <w:numId w:val="1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Entre 55 et 64 ans</w:t>
      </w:r>
    </w:p>
    <w:p w14:paraId="0F7E916C" w14:textId="77777777" w:rsidR="006F5FEE" w:rsidRPr="00DE3D6F" w:rsidRDefault="006F5FEE" w:rsidP="006F5FEE">
      <w:pPr>
        <w:pStyle w:val="Paragraphedeliste"/>
        <w:numPr>
          <w:ilvl w:val="0"/>
          <w:numId w:val="1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Entre 65 et 74 ans</w:t>
      </w:r>
    </w:p>
    <w:p w14:paraId="059D9C87" w14:textId="77777777" w:rsidR="006F5FEE" w:rsidRPr="00DE3D6F" w:rsidRDefault="006F5FEE" w:rsidP="006F5FEE">
      <w:pPr>
        <w:pStyle w:val="Paragraphedeliste"/>
        <w:numPr>
          <w:ilvl w:val="0"/>
          <w:numId w:val="1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75 ans ou plus</w:t>
      </w:r>
    </w:p>
    <w:p w14:paraId="0A8A94AE" w14:textId="77777777" w:rsidR="006F5FEE" w:rsidRDefault="006F5FEE" w:rsidP="006F5FEE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01767C14" w14:textId="77777777" w:rsidR="006F5FEE" w:rsidRPr="006F5FEE" w:rsidRDefault="006F5FEE" w:rsidP="006F5FEE">
      <w:pPr>
        <w:pStyle w:val="Titre2"/>
      </w:pPr>
      <w:r w:rsidRPr="006F5FEE">
        <w:t>A2. Quel est votre genre ?</w:t>
      </w:r>
    </w:p>
    <w:p w14:paraId="3982CCD4" w14:textId="77777777" w:rsidR="006F5FEE" w:rsidRPr="00DE3D6F" w:rsidRDefault="006F5FEE" w:rsidP="006F5FEE">
      <w:pPr>
        <w:pStyle w:val="Paragraphedeliste"/>
        <w:numPr>
          <w:ilvl w:val="0"/>
          <w:numId w:val="23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Féminin</w:t>
      </w:r>
    </w:p>
    <w:p w14:paraId="69F8B862" w14:textId="77777777" w:rsidR="006F5FEE" w:rsidRPr="00DE3D6F" w:rsidRDefault="006F5FEE" w:rsidP="006F5FEE">
      <w:pPr>
        <w:pStyle w:val="Paragraphedeliste"/>
        <w:numPr>
          <w:ilvl w:val="0"/>
          <w:numId w:val="23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Masculin</w:t>
      </w:r>
    </w:p>
    <w:p w14:paraId="05C664F7" w14:textId="77777777" w:rsidR="006F5FEE" w:rsidRDefault="006F5FEE" w:rsidP="006F5FEE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271C17A5" w14:textId="77777777" w:rsidR="006F5FEE" w:rsidRPr="006F5FEE" w:rsidRDefault="006F5FEE" w:rsidP="006F5FEE">
      <w:pPr>
        <w:pStyle w:val="Titre2"/>
      </w:pPr>
      <w:r w:rsidRPr="006F5FEE">
        <w:t>A3. Dans quelle région habitez-vous ?</w:t>
      </w:r>
    </w:p>
    <w:p w14:paraId="7BC3EC74" w14:textId="77777777" w:rsidR="006F5FEE" w:rsidRPr="00DE3D6F" w:rsidRDefault="006F5FEE" w:rsidP="006F5FEE">
      <w:pPr>
        <w:pStyle w:val="Paragraphedeliste"/>
        <w:numPr>
          <w:ilvl w:val="0"/>
          <w:numId w:val="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Wallonie</w:t>
      </w:r>
    </w:p>
    <w:p w14:paraId="26532457" w14:textId="77777777" w:rsidR="006F5FEE" w:rsidRPr="00DE3D6F" w:rsidRDefault="006F5FEE" w:rsidP="006F5FEE">
      <w:pPr>
        <w:pStyle w:val="Paragraphedeliste"/>
        <w:numPr>
          <w:ilvl w:val="0"/>
          <w:numId w:val="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Bruxelles</w:t>
      </w:r>
    </w:p>
    <w:p w14:paraId="5EA5DD5E" w14:textId="77777777" w:rsidR="006F5FEE" w:rsidRPr="00DE3D6F" w:rsidRDefault="006F5FEE" w:rsidP="006F5FEE">
      <w:pPr>
        <w:pStyle w:val="Paragraphedeliste"/>
        <w:numPr>
          <w:ilvl w:val="0"/>
          <w:numId w:val="2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DE3D6F">
        <w:rPr>
          <w:rFonts w:ascii="Grandview" w:eastAsia="Noto Sans JP" w:hAnsi="Grandview" w:cs="Noto Sans"/>
          <w:sz w:val="24"/>
          <w:szCs w:val="24"/>
          <w:lang w:val="fr-BE"/>
        </w:rPr>
        <w:t>Flandre</w:t>
      </w:r>
    </w:p>
    <w:p w14:paraId="46159CAC" w14:textId="77777777" w:rsidR="009224F6" w:rsidRPr="009224F6" w:rsidRDefault="009224F6" w:rsidP="009224F6">
      <w:pPr>
        <w:rPr>
          <w:lang w:val="fr-BE"/>
        </w:rPr>
      </w:pPr>
    </w:p>
    <w:p w14:paraId="6B523C78" w14:textId="66BAD714" w:rsidR="00804487" w:rsidRPr="006F5FEE" w:rsidRDefault="00804487" w:rsidP="006F5FEE">
      <w:pPr>
        <w:pStyle w:val="Titre2"/>
      </w:pPr>
      <w:r w:rsidRPr="006F5FEE">
        <w:t>Les questions suivantes portent sur les difficultés que vous pouvez éprouver en</w:t>
      </w:r>
    </w:p>
    <w:p w14:paraId="1D814DB6" w14:textId="77777777" w:rsidR="006F5FEE" w:rsidRPr="006F5FEE" w:rsidRDefault="00804487" w:rsidP="006F5FEE">
      <w:pPr>
        <w:pStyle w:val="Titre2"/>
      </w:pPr>
      <w:r w:rsidRPr="006F5FEE">
        <w:t>faisant certaines activités, du fait d’un PROBLÈME DE SANTÉ.</w:t>
      </w:r>
    </w:p>
    <w:p w14:paraId="4CE6C83F" w14:textId="048EF2E6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unique parmi l’échelle, chaque sous-question est présentée séparément)</w:t>
      </w:r>
    </w:p>
    <w:p w14:paraId="4F6A7F78" w14:textId="77777777" w:rsidR="00A71A2A" w:rsidRDefault="00A71A2A" w:rsidP="00804487">
      <w:pPr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25349D26" w14:textId="77777777" w:rsidR="00A71A2A" w:rsidRPr="00652CAF" w:rsidRDefault="00A71A2A" w:rsidP="00A71A2A">
      <w:pPr>
        <w:pStyle w:val="Titre2"/>
      </w:pPr>
      <w:r>
        <w:t xml:space="preserve">A4. </w:t>
      </w:r>
      <w:r w:rsidRPr="00652CAF">
        <w:t>Avez-vous des problèmes de vue, même avec vos lunettes ? Diriez-vous...</w:t>
      </w:r>
    </w:p>
    <w:p w14:paraId="6E7D70E7" w14:textId="77777777" w:rsidR="00A71A2A" w:rsidRPr="00652CAF" w:rsidRDefault="00A71A2A" w:rsidP="00A71A2A">
      <w:pPr>
        <w:spacing w:after="120" w:line="240" w:lineRule="auto"/>
        <w:rPr>
          <w:rFonts w:ascii="Grandview" w:eastAsia="Noto Sans JP" w:hAnsi="Grandview" w:cs="Noto Sans"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Pas du tout - 2. Un peu - 3. Beaucoup - 4. Je ne vois rien du tout - 5. Refuse de répondre</w:t>
      </w:r>
    </w:p>
    <w:p w14:paraId="5D612D4D" w14:textId="77777777" w:rsidR="00A71A2A" w:rsidRPr="00652CAF" w:rsidRDefault="00A71A2A" w:rsidP="00A71A2A">
      <w:pPr>
        <w:pStyle w:val="Titre2"/>
      </w:pPr>
      <w:r>
        <w:t xml:space="preserve">A5. </w:t>
      </w:r>
      <w:r w:rsidRPr="00652CAF">
        <w:t>Éprouvez-vous des difficultés à entendre, même avec une ou des</w:t>
      </w:r>
      <w:r>
        <w:t xml:space="preserve"> </w:t>
      </w:r>
      <w:r w:rsidRPr="00652CAF">
        <w:t>prothèse(s) auditive(s) ? Diriez-vous...</w:t>
      </w:r>
    </w:p>
    <w:p w14:paraId="7413C5A6" w14:textId="77777777" w:rsidR="00A71A2A" w:rsidRPr="00652CAF" w:rsidRDefault="00A71A2A" w:rsidP="00A71A2A">
      <w:pPr>
        <w:spacing w:after="120" w:line="240" w:lineRule="auto"/>
        <w:rPr>
          <w:rFonts w:ascii="Grandview" w:eastAsia="Noto Sans JP" w:hAnsi="Grandview" w:cs="Noto Sans"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Pas du tout - 2. Un peu - 3. Beaucoup - 4. Je n’entends rien du tout - 5. Refuse de répondre</w:t>
      </w:r>
    </w:p>
    <w:p w14:paraId="359279FA" w14:textId="77777777" w:rsidR="00A71A2A" w:rsidRPr="00652CAF" w:rsidRDefault="00A71A2A" w:rsidP="00A71A2A">
      <w:pPr>
        <w:pStyle w:val="Titre2"/>
      </w:pPr>
      <w:r>
        <w:t>A6</w:t>
      </w:r>
      <w:r w:rsidRPr="00652CAF">
        <w:t>. Éprouvez-vous des difficultés à marcher ou à monter les escaliers ? Diriez-vous...</w:t>
      </w:r>
    </w:p>
    <w:p w14:paraId="4F5E2B49" w14:textId="77777777" w:rsidR="00A71A2A" w:rsidRPr="00652CAF" w:rsidRDefault="00A71A2A" w:rsidP="00A71A2A">
      <w:pPr>
        <w:spacing w:after="120" w:line="240" w:lineRule="auto"/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Pas du tout - 2. Un peu - 3. Beaucoup - 4. Je suis incapable de le faire - 5. Refuse de répondre</w:t>
      </w:r>
    </w:p>
    <w:p w14:paraId="6AAF6396" w14:textId="77777777" w:rsidR="00A71A2A" w:rsidRPr="00652CAF" w:rsidRDefault="00A71A2A" w:rsidP="00A71A2A">
      <w:pPr>
        <w:pStyle w:val="Titre2"/>
      </w:pPr>
      <w:r>
        <w:t>A7</w:t>
      </w:r>
      <w:r w:rsidRPr="00652CAF">
        <w:t>. Éprouvez-vous des difficultés à communiquer dans votre langue habituelle, à comprendre les autres ou à vous faire comprendre, par exemple ? Diriez-vous...</w:t>
      </w:r>
    </w:p>
    <w:p w14:paraId="658C6A0D" w14:textId="77777777" w:rsidR="00A71A2A" w:rsidRPr="00652CAF" w:rsidRDefault="00A71A2A" w:rsidP="00A71A2A">
      <w:pPr>
        <w:spacing w:after="120" w:line="240" w:lineRule="auto"/>
        <w:rPr>
          <w:rFonts w:ascii="Grandview" w:eastAsia="Noto Sans JP" w:hAnsi="Grandview" w:cs="Noto Sans"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Pas du tout - 2. Un peu - 3. Beaucoup - 4. Je suis incapable de le faire - 5. Refuse de répondre</w:t>
      </w:r>
    </w:p>
    <w:p w14:paraId="56CD5887" w14:textId="77777777" w:rsidR="00A71A2A" w:rsidRPr="00652CAF" w:rsidRDefault="00A71A2A" w:rsidP="00A71A2A">
      <w:pPr>
        <w:pStyle w:val="Titre2"/>
      </w:pPr>
      <w:r>
        <w:t>A8</w:t>
      </w:r>
      <w:r w:rsidRPr="00652CAF">
        <w:t>. Éprouvez-vous des difficultés à vous rappeler certaines choses ou à vous concentrer ? Diriez-vous...</w:t>
      </w:r>
    </w:p>
    <w:p w14:paraId="1ECA0AC9" w14:textId="77777777" w:rsidR="00A71A2A" w:rsidRPr="00652CAF" w:rsidRDefault="00A71A2A" w:rsidP="00A71A2A">
      <w:pPr>
        <w:spacing w:after="120" w:line="240" w:lineRule="auto"/>
        <w:rPr>
          <w:rFonts w:ascii="Grandview" w:eastAsia="Noto Sans JP" w:hAnsi="Grandview" w:cs="Noto Sans"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Pas du tout - 2. Un peu - 3. Beaucoup - 4. Je ne peux pas me concentrer ou me rappeler du tout - 5. Refuse de répondre</w:t>
      </w:r>
    </w:p>
    <w:p w14:paraId="480C8F65" w14:textId="77777777" w:rsidR="00A71A2A" w:rsidRPr="00652CAF" w:rsidRDefault="00A71A2A" w:rsidP="00A71A2A">
      <w:pPr>
        <w:pStyle w:val="Titre2"/>
      </w:pPr>
      <w:r>
        <w:t>A9.</w:t>
      </w:r>
      <w:r w:rsidRPr="00652CAF">
        <w:t xml:space="preserve"> Éprouvez-vous des difficultés à prendre soin de vous, à vous laver ou à vous habiller, par exemple ? Diriez-vous...</w:t>
      </w:r>
    </w:p>
    <w:p w14:paraId="24E5EF62" w14:textId="77777777" w:rsidR="00A71A2A" w:rsidRPr="00652CAF" w:rsidRDefault="00A71A2A" w:rsidP="00A71A2A">
      <w:pPr>
        <w:spacing w:after="120" w:line="240" w:lineRule="auto"/>
        <w:rPr>
          <w:rFonts w:ascii="Grandview" w:eastAsia="Noto Sans JP" w:hAnsi="Grandview" w:cs="Noto Sans"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Pas du tout - 2. Un peu - 3. Beaucoup - 4. Je suis incapable de le faire - 5. Refuse de répondre</w:t>
      </w:r>
    </w:p>
    <w:p w14:paraId="74C0926D" w14:textId="77777777" w:rsidR="00A71A2A" w:rsidRDefault="00A71A2A" w:rsidP="00804487">
      <w:pPr>
        <w:spacing w:after="12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</w:p>
    <w:p w14:paraId="3090EABA" w14:textId="656F4580" w:rsidR="00804487" w:rsidRPr="005D7EC7" w:rsidRDefault="00656C1C" w:rsidP="005D7EC7">
      <w:pPr>
        <w:pStyle w:val="Titre2"/>
        <w:rPr>
          <w:i/>
          <w:iCs/>
          <w:color w:val="7030A0"/>
        </w:rPr>
      </w:pPr>
      <w:r w:rsidRPr="005D7EC7">
        <w:rPr>
          <w:i/>
          <w:iCs/>
          <w:color w:val="7030A0"/>
        </w:rPr>
        <w:lastRenderedPageBreak/>
        <w:t xml:space="preserve">A10. </w:t>
      </w:r>
      <w:r w:rsidR="00804487" w:rsidRPr="005D7EC7">
        <w:rPr>
          <w:i/>
          <w:iCs/>
          <w:color w:val="7030A0"/>
        </w:rPr>
        <w:t xml:space="preserve">Si toutes les réponses sont « Pas du tout », « Un peu » ou « Refuse de répondre » </w:t>
      </w:r>
      <w:r w:rsidR="00804487" w:rsidRPr="005D7EC7">
        <w:rPr>
          <w:rFonts w:ascii="Arial" w:hAnsi="Arial" w:cs="Arial"/>
          <w:i/>
          <w:iCs/>
          <w:color w:val="7030A0"/>
        </w:rPr>
        <w:t>→</w:t>
      </w:r>
      <w:r w:rsidR="00804487" w:rsidRPr="005D7EC7">
        <w:rPr>
          <w:i/>
          <w:iCs/>
          <w:color w:val="7030A0"/>
        </w:rPr>
        <w:t xml:space="preserve"> </w:t>
      </w:r>
      <w:r w:rsidRPr="005D7EC7">
        <w:rPr>
          <w:i/>
          <w:iCs/>
          <w:color w:val="7030A0"/>
        </w:rPr>
        <w:t>fin du sondage</w:t>
      </w:r>
      <w:r w:rsidR="00804487" w:rsidRPr="005D7EC7">
        <w:rPr>
          <w:i/>
          <w:iCs/>
          <w:color w:val="7030A0"/>
        </w:rPr>
        <w:t>.</w:t>
      </w:r>
    </w:p>
    <w:p w14:paraId="42899E56" w14:textId="77777777" w:rsidR="00804487" w:rsidRDefault="00804487" w:rsidP="00804487">
      <w:pPr>
        <w:spacing w:after="12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</w:p>
    <w:p w14:paraId="023DA8D0" w14:textId="77777777" w:rsidR="00131ECE" w:rsidRDefault="009D1105" w:rsidP="00131ECE">
      <w:pPr>
        <w:pStyle w:val="Titre2"/>
      </w:pPr>
      <w:r>
        <w:t>A11</w:t>
      </w:r>
      <w:r w:rsidR="00804487" w:rsidRPr="00652CAF">
        <w:t xml:space="preserve">. Disposez-vous d'une reconnaissance officielle de votre handicap par un organisme belge (mutuelle, SPF Sécurité sociale, AVIQ, Service PHARE, DSL, autre) ? </w:t>
      </w:r>
    </w:p>
    <w:p w14:paraId="348C2EFF" w14:textId="2A39B0BA" w:rsidR="00804487" w:rsidRPr="00652CAF" w:rsidRDefault="00804487" w:rsidP="00131ECE">
      <w:pPr>
        <w:rPr>
          <w:rFonts w:eastAsia="Noto Sans JP"/>
          <w:b/>
          <w:bCs/>
        </w:rPr>
      </w:pPr>
      <w:r w:rsidRPr="00652CAF">
        <w:rPr>
          <w:rFonts w:eastAsia="Noto Sans JP"/>
          <w:i/>
          <w:iCs/>
          <w:color w:val="351C75"/>
        </w:rPr>
        <w:t>(Choix unique)</w:t>
      </w:r>
    </w:p>
    <w:p w14:paraId="00F3B9BE" w14:textId="77777777" w:rsidR="00804487" w:rsidRPr="00652CAF" w:rsidRDefault="00804487" w:rsidP="00804487">
      <w:pPr>
        <w:numPr>
          <w:ilvl w:val="0"/>
          <w:numId w:val="4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Oui</w:t>
      </w:r>
    </w:p>
    <w:p w14:paraId="21295DFB" w14:textId="77777777" w:rsidR="00804487" w:rsidRPr="00652CAF" w:rsidRDefault="00804487" w:rsidP="00804487">
      <w:pPr>
        <w:numPr>
          <w:ilvl w:val="0"/>
          <w:numId w:val="4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Non, mais j'ai entamé des démarches</w:t>
      </w:r>
    </w:p>
    <w:p w14:paraId="4B072340" w14:textId="77777777" w:rsidR="00804487" w:rsidRPr="00652CAF" w:rsidRDefault="00804487" w:rsidP="00804487">
      <w:pPr>
        <w:numPr>
          <w:ilvl w:val="0"/>
          <w:numId w:val="4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Non</w:t>
      </w:r>
    </w:p>
    <w:p w14:paraId="6BE03503" w14:textId="77777777" w:rsidR="00804487" w:rsidRPr="00652CAF" w:rsidRDefault="00804487" w:rsidP="00804487">
      <w:pPr>
        <w:numPr>
          <w:ilvl w:val="0"/>
          <w:numId w:val="4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ne sais pas</w:t>
      </w:r>
    </w:p>
    <w:p w14:paraId="135EA5AF" w14:textId="77777777" w:rsidR="00804487" w:rsidRPr="00652CAF" w:rsidRDefault="00804487" w:rsidP="00804487">
      <w:pPr>
        <w:numPr>
          <w:ilvl w:val="0"/>
          <w:numId w:val="4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préfère ne pas répondre</w:t>
      </w:r>
    </w:p>
    <w:p w14:paraId="3106EC23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0B100413" w14:textId="6CCB1128" w:rsidR="00A35529" w:rsidRDefault="00F25F96" w:rsidP="00D12A20">
      <w:pPr>
        <w:pStyle w:val="Titre2"/>
      </w:pPr>
      <w:r>
        <w:t xml:space="preserve">A12. </w:t>
      </w:r>
      <w:r w:rsidR="006302E1" w:rsidRPr="006302E1">
        <w:t>Vous avez indiqué avoir des difficultés de vue</w:t>
      </w:r>
      <w:r w:rsidR="0047083A">
        <w:t>. U</w:t>
      </w:r>
      <w:r w:rsidR="0054592F" w:rsidRPr="00652CAF">
        <w:t>tilisez-vous actuellement un ou plusieurs des équipements</w:t>
      </w:r>
      <w:r w:rsidR="0054592F">
        <w:t xml:space="preserve">, (modes de communication) </w:t>
      </w:r>
      <w:r w:rsidR="0054592F" w:rsidRPr="00652CAF">
        <w:t>ou aides suivants ?</w:t>
      </w:r>
      <w:r w:rsidR="0054592F">
        <w:t xml:space="preserve"> </w:t>
      </w:r>
    </w:p>
    <w:p w14:paraId="6A39FE43" w14:textId="4AB7DFC2" w:rsidR="0054592F" w:rsidRPr="0054592F" w:rsidRDefault="0054592F" w:rsidP="0054592F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53DB455E" w14:textId="237E58DB" w:rsidR="00950110" w:rsidRPr="00652CAF" w:rsidRDefault="00950110" w:rsidP="00950110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Si </w:t>
      </w:r>
      <w:r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A4 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“Vision” </w:t>
      </w:r>
      <w:r w:rsidRPr="00652CAF">
        <w:rPr>
          <w:rFonts w:ascii="Cambria Math" w:eastAsia="Noto Sans JP" w:hAnsi="Cambria Math" w:cs="Cambria Math"/>
          <w:i/>
          <w:iCs/>
          <w:color w:val="351C75"/>
          <w:sz w:val="24"/>
          <w:szCs w:val="24"/>
          <w:lang w:val="fr-BE"/>
        </w:rPr>
        <w:t>≥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Beaucoup :</w:t>
      </w:r>
    </w:p>
    <w:p w14:paraId="1E01094F" w14:textId="77777777" w:rsidR="00950110" w:rsidRPr="00652CAF" w:rsidRDefault="00950110" w:rsidP="00950110">
      <w:pPr>
        <w:numPr>
          <w:ilvl w:val="0"/>
          <w:numId w:val="2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Canne blanche</w:t>
      </w:r>
    </w:p>
    <w:p w14:paraId="28CECD3B" w14:textId="77777777" w:rsidR="00950110" w:rsidRPr="00652CAF" w:rsidRDefault="00950110" w:rsidP="00950110">
      <w:pPr>
        <w:numPr>
          <w:ilvl w:val="0"/>
          <w:numId w:val="2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Chien-guide ou chien d'assistance</w:t>
      </w:r>
    </w:p>
    <w:p w14:paraId="20A40662" w14:textId="77777777" w:rsidR="00950110" w:rsidRPr="00652CAF" w:rsidRDefault="00950110" w:rsidP="00950110">
      <w:pPr>
        <w:numPr>
          <w:ilvl w:val="0"/>
          <w:numId w:val="2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Loupe / Vidéo loupe /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Téléagrandisseur</w:t>
      </w:r>
      <w:proofErr w:type="spellEnd"/>
    </w:p>
    <w:p w14:paraId="4F95AF0C" w14:textId="77777777" w:rsidR="00950110" w:rsidRPr="00652CAF" w:rsidRDefault="00950110" w:rsidP="00950110">
      <w:pPr>
        <w:numPr>
          <w:ilvl w:val="0"/>
          <w:numId w:val="2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Braille / barrette braille</w:t>
      </w:r>
    </w:p>
    <w:p w14:paraId="3C694A35" w14:textId="77777777" w:rsidR="00950110" w:rsidRPr="00652CAF" w:rsidRDefault="00950110" w:rsidP="00950110">
      <w:pPr>
        <w:numPr>
          <w:ilvl w:val="0"/>
          <w:numId w:val="2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Synthèse vocale / lecteur d’écran</w:t>
      </w:r>
    </w:p>
    <w:p w14:paraId="2E50ADD8" w14:textId="77777777" w:rsidR="00950110" w:rsidRPr="00652CAF" w:rsidRDefault="00950110" w:rsidP="00950110">
      <w:pPr>
        <w:numPr>
          <w:ilvl w:val="0"/>
          <w:numId w:val="2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en-GB"/>
        </w:rPr>
      </w:pPr>
      <w:r w:rsidRPr="00652CAF">
        <w:rPr>
          <w:rFonts w:ascii="Grandview" w:eastAsia="Noto Sans JP" w:hAnsi="Grandview" w:cs="Noto Sans"/>
          <w:sz w:val="24"/>
          <w:szCs w:val="24"/>
          <w:lang w:val="en-GB"/>
        </w:rPr>
        <w:t xml:space="preserve">Applications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en-GB"/>
        </w:rPr>
        <w:t>d’assistance</w:t>
      </w:r>
      <w:proofErr w:type="spellEnd"/>
      <w:r w:rsidRPr="00652CAF">
        <w:rPr>
          <w:rFonts w:ascii="Grandview" w:eastAsia="Noto Sans JP" w:hAnsi="Grandview" w:cs="Noto Sans"/>
          <w:sz w:val="24"/>
          <w:szCs w:val="24"/>
          <w:lang w:val="en-GB"/>
        </w:rPr>
        <w:t xml:space="preserve">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en-GB"/>
        </w:rPr>
        <w:t>visuelle</w:t>
      </w:r>
      <w:proofErr w:type="spellEnd"/>
      <w:r w:rsidRPr="00652CAF">
        <w:rPr>
          <w:rFonts w:ascii="Grandview" w:eastAsia="Noto Sans JP" w:hAnsi="Grandview" w:cs="Noto Sans"/>
          <w:sz w:val="24"/>
          <w:szCs w:val="24"/>
          <w:lang w:val="en-GB"/>
        </w:rPr>
        <w:t xml:space="preserve"> (ex : Be My Eyes, Seeing AI)</w:t>
      </w:r>
    </w:p>
    <w:p w14:paraId="682A0218" w14:textId="77777777" w:rsidR="00950110" w:rsidRPr="00652CAF" w:rsidRDefault="00950110" w:rsidP="00950110">
      <w:pPr>
        <w:numPr>
          <w:ilvl w:val="0"/>
          <w:numId w:val="2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Assistant personnel</w:t>
      </w:r>
    </w:p>
    <w:p w14:paraId="30BE7F19" w14:textId="77777777" w:rsidR="00950110" w:rsidRDefault="00950110" w:rsidP="00950110">
      <w:pPr>
        <w:numPr>
          <w:ilvl w:val="0"/>
          <w:numId w:val="20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des équipements ou aides ci-dessus</w:t>
      </w:r>
    </w:p>
    <w:p w14:paraId="22CC5EAB" w14:textId="32CB2D89" w:rsidR="00FF1A2A" w:rsidRPr="00FF1A2A" w:rsidRDefault="00FF1A2A" w:rsidP="00FF1A2A">
      <w:pPr>
        <w:numPr>
          <w:ilvl w:val="0"/>
          <w:numId w:val="2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37E5B0DB" w14:textId="77777777" w:rsidR="007238BD" w:rsidRDefault="007238BD" w:rsidP="00804487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2C90D13D" w14:textId="6486F40A" w:rsidR="00A35529" w:rsidRPr="00D12A20" w:rsidRDefault="00837C28" w:rsidP="00D12A20">
      <w:pPr>
        <w:pStyle w:val="Titre2"/>
      </w:pPr>
      <w:r w:rsidRPr="00D12A20">
        <w:t xml:space="preserve">A13. </w:t>
      </w:r>
      <w:r w:rsidR="007238BD" w:rsidRPr="006302E1">
        <w:t>Vous avez indiqué avoir des difficultés</w:t>
      </w:r>
      <w:r w:rsidR="007238BD" w:rsidRPr="00D12A20">
        <w:t xml:space="preserve"> </w:t>
      </w:r>
      <w:r w:rsidR="007238BD" w:rsidRPr="006302E1">
        <w:t>à entendre</w:t>
      </w:r>
      <w:r w:rsidR="0047083A" w:rsidRPr="00D12A20">
        <w:t>. U</w:t>
      </w:r>
      <w:r w:rsidR="00A35529" w:rsidRPr="00652CAF">
        <w:t>tilisez-vous actuellement un ou plusieurs des équipements</w:t>
      </w:r>
      <w:r w:rsidR="00A35529">
        <w:t xml:space="preserve">, (modes de communication) </w:t>
      </w:r>
      <w:r w:rsidR="00A35529" w:rsidRPr="00652CAF">
        <w:t>ou aides suivants ?</w:t>
      </w:r>
      <w:r w:rsidR="00A35529">
        <w:t xml:space="preserve"> </w:t>
      </w:r>
    </w:p>
    <w:p w14:paraId="670B1F0C" w14:textId="10CD3C59" w:rsidR="00A35529" w:rsidRPr="00652CAF" w:rsidRDefault="00A35529" w:rsidP="00A35529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6C2C5573" w14:textId="5938C70F" w:rsidR="00950110" w:rsidRPr="00652CAF" w:rsidRDefault="00950110" w:rsidP="00950110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Si </w:t>
      </w:r>
      <w:r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A5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“Audition” </w:t>
      </w:r>
      <w:r w:rsidRPr="00652CAF">
        <w:rPr>
          <w:rFonts w:ascii="Cambria Math" w:eastAsia="Noto Sans JP" w:hAnsi="Cambria Math" w:cs="Cambria Math"/>
          <w:i/>
          <w:iCs/>
          <w:color w:val="351C75"/>
          <w:sz w:val="24"/>
          <w:szCs w:val="24"/>
          <w:lang w:val="fr-BE"/>
        </w:rPr>
        <w:t>≥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Beaucoup :</w:t>
      </w:r>
    </w:p>
    <w:p w14:paraId="7BD706A6" w14:textId="77777777" w:rsidR="00950110" w:rsidRPr="00652CAF" w:rsidRDefault="00950110" w:rsidP="00950110">
      <w:pPr>
        <w:numPr>
          <w:ilvl w:val="0"/>
          <w:numId w:val="14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Prothèse auditive / implant cochléaire</w:t>
      </w:r>
    </w:p>
    <w:p w14:paraId="03270179" w14:textId="77777777" w:rsidR="00950110" w:rsidRPr="00652CAF" w:rsidRDefault="00950110" w:rsidP="00950110">
      <w:pPr>
        <w:numPr>
          <w:ilvl w:val="0"/>
          <w:numId w:val="14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Boucle magnétique ou système FM</w:t>
      </w:r>
    </w:p>
    <w:p w14:paraId="0A70397B" w14:textId="77777777" w:rsidR="00950110" w:rsidRDefault="00950110" w:rsidP="00950110">
      <w:pPr>
        <w:numPr>
          <w:ilvl w:val="0"/>
          <w:numId w:val="14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Application de transcription / sous-titrage en temps réel</w:t>
      </w:r>
    </w:p>
    <w:p w14:paraId="0E59D1D8" w14:textId="77777777" w:rsidR="00950110" w:rsidRPr="0057034C" w:rsidRDefault="00950110" w:rsidP="00950110">
      <w:pPr>
        <w:numPr>
          <w:ilvl w:val="0"/>
          <w:numId w:val="14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57034C">
        <w:rPr>
          <w:rFonts w:ascii="Grandview" w:eastAsia="Noto Sans JP" w:hAnsi="Grandview" w:cs="Noto Sans"/>
          <w:sz w:val="24"/>
          <w:szCs w:val="24"/>
          <w:lang w:val="fr-BE"/>
        </w:rPr>
        <w:t>Langue des signes (LSFB, VGT, DGS) comme mode principal de communication</w:t>
      </w:r>
    </w:p>
    <w:p w14:paraId="26D411BE" w14:textId="77777777" w:rsidR="00950110" w:rsidRDefault="00950110" w:rsidP="00950110">
      <w:pPr>
        <w:numPr>
          <w:ilvl w:val="0"/>
          <w:numId w:val="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Interprètes en langue des signes</w:t>
      </w:r>
    </w:p>
    <w:p w14:paraId="30B97F27" w14:textId="77777777" w:rsidR="00950110" w:rsidRPr="00652CAF" w:rsidRDefault="00950110" w:rsidP="00950110">
      <w:pPr>
        <w:numPr>
          <w:ilvl w:val="0"/>
          <w:numId w:val="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Assistant personnel</w:t>
      </w:r>
    </w:p>
    <w:p w14:paraId="574FC42F" w14:textId="77777777" w:rsidR="00950110" w:rsidRPr="00652CAF" w:rsidRDefault="00950110" w:rsidP="00950110">
      <w:pPr>
        <w:numPr>
          <w:ilvl w:val="0"/>
          <w:numId w:val="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Chien d’assistance</w:t>
      </w:r>
    </w:p>
    <w:p w14:paraId="158368F5" w14:textId="77777777" w:rsidR="00950110" w:rsidRDefault="00950110" w:rsidP="00950110">
      <w:pPr>
        <w:numPr>
          <w:ilvl w:val="0"/>
          <w:numId w:val="1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des équipements ou aides ci-dessus</w:t>
      </w:r>
    </w:p>
    <w:p w14:paraId="2212FC2F" w14:textId="3DED454E" w:rsidR="00FF1A2A" w:rsidRPr="00FF1A2A" w:rsidRDefault="00FF1A2A" w:rsidP="00FF1A2A">
      <w:pPr>
        <w:numPr>
          <w:ilvl w:val="0"/>
          <w:numId w:val="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1EEF52C9" w14:textId="77777777" w:rsidR="007238BD" w:rsidRDefault="007238BD" w:rsidP="007238BD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59E85876" w14:textId="377C76BC" w:rsidR="00A35529" w:rsidRPr="00D12A20" w:rsidRDefault="00837C28" w:rsidP="00D12A20">
      <w:pPr>
        <w:pStyle w:val="Titre2"/>
      </w:pPr>
      <w:r w:rsidRPr="00D12A20">
        <w:lastRenderedPageBreak/>
        <w:t xml:space="preserve">A14. </w:t>
      </w:r>
      <w:r w:rsidR="007238BD" w:rsidRPr="006302E1">
        <w:t>Vous avez indiqué avoir des difficultés</w:t>
      </w:r>
      <w:r w:rsidR="007238BD" w:rsidRPr="00D12A20">
        <w:t xml:space="preserve"> </w:t>
      </w:r>
      <w:r w:rsidR="007238BD" w:rsidRPr="006302E1">
        <w:t>à marcher ou à monter les escaliers</w:t>
      </w:r>
      <w:r w:rsidR="00FF1A2A" w:rsidRPr="00D12A20">
        <w:t>. U</w:t>
      </w:r>
      <w:r w:rsidR="00A35529" w:rsidRPr="00652CAF">
        <w:t>tilisez-vous actuellement un ou plusieurs des équipements</w:t>
      </w:r>
      <w:r w:rsidR="00A35529">
        <w:t xml:space="preserve">, (modes de communication) </w:t>
      </w:r>
      <w:r w:rsidR="00A35529" w:rsidRPr="00652CAF">
        <w:t>ou aides suivants ?</w:t>
      </w:r>
      <w:r w:rsidR="00A35529">
        <w:t xml:space="preserve"> </w:t>
      </w:r>
    </w:p>
    <w:p w14:paraId="419699E2" w14:textId="77777777" w:rsidR="00A35529" w:rsidRPr="0054592F" w:rsidRDefault="00A35529" w:rsidP="00A35529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1C42A9BC" w14:textId="77777777" w:rsidR="00950110" w:rsidRPr="00652CAF" w:rsidRDefault="00950110" w:rsidP="00950110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Si </w:t>
      </w:r>
      <w:r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A6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“Mobilité” </w:t>
      </w:r>
      <w:r w:rsidRPr="00652CAF">
        <w:rPr>
          <w:rFonts w:ascii="Cambria Math" w:eastAsia="Noto Sans JP" w:hAnsi="Cambria Math" w:cs="Cambria Math"/>
          <w:i/>
          <w:iCs/>
          <w:color w:val="351C75"/>
          <w:sz w:val="24"/>
          <w:szCs w:val="24"/>
          <w:lang w:val="fr-BE"/>
        </w:rPr>
        <w:t>≥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Beaucoup :</w:t>
      </w:r>
    </w:p>
    <w:p w14:paraId="447650D6" w14:textId="77777777" w:rsidR="00950110" w:rsidRPr="00652CAF" w:rsidRDefault="00950110" w:rsidP="00950110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Canne ou bâton de marche</w:t>
      </w:r>
    </w:p>
    <w:p w14:paraId="0A07FCC9" w14:textId="77777777" w:rsidR="00950110" w:rsidRPr="00652CAF" w:rsidRDefault="00950110" w:rsidP="00950110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Déambulateur / rollator</w:t>
      </w:r>
    </w:p>
    <w:p w14:paraId="6F7952BB" w14:textId="77777777" w:rsidR="00950110" w:rsidRPr="00652CAF" w:rsidRDefault="00950110" w:rsidP="00950110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Béquilles</w:t>
      </w:r>
    </w:p>
    <w:p w14:paraId="1C67B41D" w14:textId="77777777" w:rsidR="00950110" w:rsidRPr="00652CAF" w:rsidRDefault="00950110" w:rsidP="00950110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Fauteuil roulant manuel</w:t>
      </w:r>
    </w:p>
    <w:p w14:paraId="517590D4" w14:textId="77777777" w:rsidR="00950110" w:rsidRPr="00652CAF" w:rsidRDefault="00950110" w:rsidP="00950110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Fauteuil roulant électrique</w:t>
      </w:r>
    </w:p>
    <w:p w14:paraId="2641FC1E" w14:textId="77777777" w:rsidR="00950110" w:rsidRPr="00652CAF" w:rsidRDefault="00950110" w:rsidP="00950110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Scooter électrique</w:t>
      </w:r>
    </w:p>
    <w:p w14:paraId="4C71E257" w14:textId="77777777" w:rsidR="00950110" w:rsidRDefault="00950110" w:rsidP="00950110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Prothèse de membre inférieur</w:t>
      </w:r>
    </w:p>
    <w:p w14:paraId="4804FC78" w14:textId="77777777" w:rsidR="00950110" w:rsidRPr="00652CAF" w:rsidRDefault="00950110" w:rsidP="00950110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Assistant personnel</w:t>
      </w:r>
    </w:p>
    <w:p w14:paraId="025671C5" w14:textId="77777777" w:rsidR="00950110" w:rsidRPr="00652CAF" w:rsidRDefault="00950110" w:rsidP="00950110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Chien d’assistance</w:t>
      </w:r>
    </w:p>
    <w:p w14:paraId="365D2C32" w14:textId="77777777" w:rsidR="00950110" w:rsidRDefault="00950110" w:rsidP="00950110">
      <w:pPr>
        <w:numPr>
          <w:ilvl w:val="0"/>
          <w:numId w:val="3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des équipements ou aides ci-dessus</w:t>
      </w:r>
    </w:p>
    <w:p w14:paraId="24D9F774" w14:textId="77777777" w:rsidR="00FF1A2A" w:rsidRPr="00652CAF" w:rsidRDefault="00FF1A2A" w:rsidP="00FF1A2A">
      <w:pPr>
        <w:numPr>
          <w:ilvl w:val="0"/>
          <w:numId w:val="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3D3E94A9" w14:textId="77777777" w:rsidR="00FF1A2A" w:rsidRPr="008259E4" w:rsidRDefault="00FF1A2A" w:rsidP="00FF1A2A">
      <w:pPr>
        <w:spacing w:after="60" w:line="240" w:lineRule="auto"/>
        <w:ind w:left="720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01A2C956" w14:textId="77777777" w:rsidR="007238BD" w:rsidRDefault="007238BD" w:rsidP="007238BD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66AA7221" w14:textId="6987D103" w:rsidR="00950110" w:rsidRPr="00D12A20" w:rsidRDefault="00837C28" w:rsidP="00D12A20">
      <w:pPr>
        <w:pStyle w:val="Titre2"/>
      </w:pPr>
      <w:r w:rsidRPr="00D12A20">
        <w:t xml:space="preserve">A15. </w:t>
      </w:r>
      <w:r w:rsidR="007238BD" w:rsidRPr="006302E1">
        <w:t>Vous avez indiqué avoir des difficultés</w:t>
      </w:r>
      <w:r w:rsidR="007238BD" w:rsidRPr="00D12A20">
        <w:t xml:space="preserve"> </w:t>
      </w:r>
      <w:r w:rsidR="007238BD" w:rsidRPr="006302E1">
        <w:t>à communiquer, à comprendre les autres ou à vous faire comprendre</w:t>
      </w:r>
      <w:r w:rsidR="00AC2B2A" w:rsidRPr="00D12A20">
        <w:t>. U</w:t>
      </w:r>
      <w:r w:rsidR="00950110" w:rsidRPr="00652CAF">
        <w:t>tilisez-vous actuellement un ou plusieurs des équipements</w:t>
      </w:r>
      <w:r w:rsidR="00950110">
        <w:t xml:space="preserve">, (modes de communication) </w:t>
      </w:r>
      <w:r w:rsidR="00950110" w:rsidRPr="00652CAF">
        <w:t>ou aides suivants ?</w:t>
      </w:r>
      <w:r w:rsidR="00950110">
        <w:t xml:space="preserve"> </w:t>
      </w:r>
    </w:p>
    <w:p w14:paraId="33E955BF" w14:textId="77777777" w:rsidR="00950110" w:rsidRPr="0054592F" w:rsidRDefault="00950110" w:rsidP="00950110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568FB1D2" w14:textId="4F987477" w:rsidR="00AC2B2A" w:rsidRPr="00652CAF" w:rsidRDefault="00AC2B2A" w:rsidP="00AC2B2A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Si </w:t>
      </w:r>
      <w:r w:rsidR="009C6B8E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A7 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“</w:t>
      </w:r>
      <w:r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Communication” </w:t>
      </w:r>
      <w:r w:rsidR="009C6B8E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ou A8 « Cognition » </w:t>
      </w:r>
      <w:r w:rsidRPr="00652CAF">
        <w:rPr>
          <w:rFonts w:ascii="Cambria Math" w:eastAsia="Noto Sans JP" w:hAnsi="Cambria Math" w:cs="Cambria Math"/>
          <w:i/>
          <w:iCs/>
          <w:color w:val="351C75"/>
          <w:sz w:val="24"/>
          <w:szCs w:val="24"/>
          <w:lang w:val="fr-BE"/>
        </w:rPr>
        <w:t>≥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Beaucoup :</w:t>
      </w:r>
    </w:p>
    <w:p w14:paraId="61A597C9" w14:textId="77777777" w:rsidR="00AC2B2A" w:rsidRPr="00652CAF" w:rsidRDefault="00AC2B2A" w:rsidP="00AC2B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Pictogrammes</w:t>
      </w:r>
    </w:p>
    <w:p w14:paraId="28BCD356" w14:textId="77777777" w:rsidR="00AC2B2A" w:rsidRPr="00652CAF" w:rsidRDefault="00AC2B2A" w:rsidP="00AC2B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Tableau de communication</w:t>
      </w:r>
    </w:p>
    <w:p w14:paraId="6F04517F" w14:textId="77777777" w:rsidR="00AC2B2A" w:rsidRPr="00652CAF" w:rsidRDefault="00AC2B2A" w:rsidP="00AC2B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Clavier simplifié ou clavier prédictif</w:t>
      </w:r>
    </w:p>
    <w:p w14:paraId="13B76B60" w14:textId="77777777" w:rsidR="00AC2B2A" w:rsidRPr="00652CAF" w:rsidRDefault="00AC2B2A" w:rsidP="00AC2B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Synthèse vocale de communication</w:t>
      </w:r>
    </w:p>
    <w:p w14:paraId="7E9F0DA0" w14:textId="77777777" w:rsidR="00AC2B2A" w:rsidRPr="00652CAF" w:rsidRDefault="00AC2B2A" w:rsidP="00AC2B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Applications AAC (communication alternative et augmentée)</w:t>
      </w:r>
    </w:p>
    <w:p w14:paraId="36DAA577" w14:textId="77777777" w:rsidR="00AC2B2A" w:rsidRPr="00652CAF" w:rsidRDefault="00AC2B2A" w:rsidP="00AC2B2A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Assistant personnel</w:t>
      </w:r>
    </w:p>
    <w:p w14:paraId="7D0AA742" w14:textId="77777777" w:rsidR="00AC2B2A" w:rsidRPr="00652CAF" w:rsidRDefault="00AC2B2A" w:rsidP="00AC2B2A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Chien d’assistance</w:t>
      </w:r>
    </w:p>
    <w:p w14:paraId="7D2F3AA8" w14:textId="77777777" w:rsidR="00AC2B2A" w:rsidRPr="008259E4" w:rsidRDefault="00AC2B2A" w:rsidP="00AC2B2A">
      <w:pPr>
        <w:numPr>
          <w:ilvl w:val="0"/>
          <w:numId w:val="21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des équipements ou aides ci-dessus</w:t>
      </w:r>
    </w:p>
    <w:p w14:paraId="1623F951" w14:textId="77777777" w:rsidR="009C6B8E" w:rsidRPr="00652CAF" w:rsidRDefault="009C6B8E" w:rsidP="009C6B8E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693E43CC" w14:textId="130589C1" w:rsidR="007238BD" w:rsidRDefault="007238BD" w:rsidP="00950110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58A4EAB4" w14:textId="5C25131B" w:rsidR="00950110" w:rsidRPr="00D12A20" w:rsidRDefault="00837C28" w:rsidP="00D12A20">
      <w:pPr>
        <w:pStyle w:val="Titre2"/>
      </w:pPr>
      <w:r w:rsidRPr="00D12A20">
        <w:t xml:space="preserve">A16. </w:t>
      </w:r>
      <w:r w:rsidR="007238BD" w:rsidRPr="006302E1">
        <w:t>Vous avez indiqué avoir des difficultés</w:t>
      </w:r>
      <w:r w:rsidR="007238BD" w:rsidRPr="00D12A20">
        <w:t xml:space="preserve"> </w:t>
      </w:r>
      <w:r w:rsidR="007238BD" w:rsidRPr="006302E1">
        <w:t>à vous rappeler certaines choses ou à vous concentrer</w:t>
      </w:r>
      <w:r w:rsidR="002B0605" w:rsidRPr="00D12A20">
        <w:t>. U</w:t>
      </w:r>
      <w:r w:rsidR="00950110" w:rsidRPr="00652CAF">
        <w:t>tilisez-vous actuellement un ou plusieurs des équipements</w:t>
      </w:r>
      <w:r w:rsidR="00950110">
        <w:t xml:space="preserve">, (modes de communication) </w:t>
      </w:r>
      <w:r w:rsidR="00950110" w:rsidRPr="00652CAF">
        <w:t>ou aides suivants ?</w:t>
      </w:r>
      <w:r w:rsidR="00950110">
        <w:t xml:space="preserve"> </w:t>
      </w:r>
    </w:p>
    <w:p w14:paraId="49CCD501" w14:textId="77777777" w:rsidR="00950110" w:rsidRPr="0054592F" w:rsidRDefault="00950110" w:rsidP="00950110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42741C84" w14:textId="04EEF336" w:rsidR="00650F2C" w:rsidRPr="00652CAF" w:rsidRDefault="00650F2C" w:rsidP="00650F2C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Si </w:t>
      </w:r>
      <w:r w:rsidR="002B0605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A8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“Cognition” </w:t>
      </w:r>
      <w:r w:rsidRPr="00652CAF">
        <w:rPr>
          <w:rFonts w:ascii="Cambria Math" w:eastAsia="Noto Sans JP" w:hAnsi="Cambria Math" w:cs="Cambria Math"/>
          <w:i/>
          <w:iCs/>
          <w:color w:val="351C75"/>
          <w:sz w:val="24"/>
          <w:szCs w:val="24"/>
          <w:lang w:val="fr-BE"/>
        </w:rPr>
        <w:t>≥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Beaucoup :</w:t>
      </w:r>
    </w:p>
    <w:p w14:paraId="7B76C04D" w14:textId="77777777" w:rsidR="00650F2C" w:rsidRPr="00652CAF" w:rsidRDefault="00650F2C" w:rsidP="00650F2C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Rappels</w:t>
      </w:r>
    </w:p>
    <w:p w14:paraId="15BC4DB3" w14:textId="77777777" w:rsidR="00650F2C" w:rsidRPr="00652CAF" w:rsidRDefault="00650F2C" w:rsidP="00650F2C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Agenda visuel</w:t>
      </w:r>
    </w:p>
    <w:p w14:paraId="73FD8C17" w14:textId="77777777" w:rsidR="00650F2C" w:rsidRPr="00652CAF" w:rsidRDefault="00650F2C" w:rsidP="00650F2C">
      <w:pPr>
        <w:pStyle w:val="Paragraphedeliste"/>
        <w:numPr>
          <w:ilvl w:val="0"/>
          <w:numId w:val="21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Pictogrammes</w:t>
      </w:r>
    </w:p>
    <w:p w14:paraId="60F433CF" w14:textId="77777777" w:rsidR="00650F2C" w:rsidRPr="00652CAF" w:rsidRDefault="00650F2C" w:rsidP="00650F2C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lastRenderedPageBreak/>
        <w:t>Assistant personnel</w:t>
      </w:r>
    </w:p>
    <w:p w14:paraId="137463F1" w14:textId="77777777" w:rsidR="00650F2C" w:rsidRPr="00652CAF" w:rsidRDefault="00650F2C" w:rsidP="00650F2C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Chien d’assistance</w:t>
      </w:r>
    </w:p>
    <w:p w14:paraId="4F5077C9" w14:textId="77777777" w:rsidR="00650F2C" w:rsidRDefault="00650F2C" w:rsidP="00650F2C">
      <w:pPr>
        <w:numPr>
          <w:ilvl w:val="0"/>
          <w:numId w:val="21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des équipements ou aides ci-dessus</w:t>
      </w:r>
    </w:p>
    <w:p w14:paraId="20604B4B" w14:textId="77777777" w:rsidR="002B0605" w:rsidRPr="00652CAF" w:rsidRDefault="002B0605" w:rsidP="002B0605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18195F0E" w14:textId="77777777" w:rsidR="002B0605" w:rsidRPr="008259E4" w:rsidRDefault="002B0605" w:rsidP="002B0605">
      <w:pPr>
        <w:spacing w:after="60" w:line="240" w:lineRule="auto"/>
        <w:ind w:left="720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38B2B0CE" w14:textId="74464986" w:rsidR="007238BD" w:rsidRDefault="007238BD" w:rsidP="007238BD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5D635C8D" w14:textId="367A469C" w:rsidR="00950110" w:rsidRPr="00D12A20" w:rsidRDefault="00837C28" w:rsidP="00D12A20">
      <w:pPr>
        <w:pStyle w:val="Titre2"/>
      </w:pPr>
      <w:r w:rsidRPr="00D12A20">
        <w:t xml:space="preserve">A17. </w:t>
      </w:r>
      <w:r w:rsidR="007238BD" w:rsidRPr="006302E1">
        <w:t>Vous avez indiqué avoir des difficultés</w:t>
      </w:r>
      <w:r w:rsidR="007238BD" w:rsidRPr="00D12A20">
        <w:t xml:space="preserve"> </w:t>
      </w:r>
      <w:r w:rsidR="007238BD" w:rsidRPr="006302E1">
        <w:t>à prendre soin de vous, à vous laver ou à vous habiller</w:t>
      </w:r>
      <w:r w:rsidR="002B0605" w:rsidRPr="00D12A20">
        <w:t>. U</w:t>
      </w:r>
      <w:r w:rsidR="00950110" w:rsidRPr="00652CAF">
        <w:t>tilisez-vous actuellement un ou plusieurs des équipements</w:t>
      </w:r>
      <w:r w:rsidR="00217E6C" w:rsidRPr="00D12A20">
        <w:t xml:space="preserve"> </w:t>
      </w:r>
      <w:r w:rsidR="00950110" w:rsidRPr="00652CAF">
        <w:t>ou aides suivants ?</w:t>
      </w:r>
      <w:r w:rsidR="00950110">
        <w:t xml:space="preserve"> </w:t>
      </w:r>
    </w:p>
    <w:p w14:paraId="47E27A8B" w14:textId="77777777" w:rsidR="00950110" w:rsidRPr="0054592F" w:rsidRDefault="00950110" w:rsidP="00950110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1B0C8ECC" w14:textId="77777777" w:rsidR="00217E6C" w:rsidRPr="00217E6C" w:rsidRDefault="00217E6C" w:rsidP="00217E6C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217E6C">
        <w:rPr>
          <w:rFonts w:ascii="Grandview" w:eastAsia="Noto Sans JP" w:hAnsi="Grandview" w:cs="Noto Sans"/>
          <w:sz w:val="24"/>
          <w:szCs w:val="24"/>
          <w:lang w:val="fr-BE"/>
        </w:rPr>
        <w:t>Assistant personnel</w:t>
      </w:r>
    </w:p>
    <w:p w14:paraId="4BCEE9F9" w14:textId="77777777" w:rsidR="00217E6C" w:rsidRPr="00217E6C" w:rsidRDefault="00217E6C" w:rsidP="00217E6C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217E6C">
        <w:rPr>
          <w:rFonts w:ascii="Grandview" w:eastAsia="Noto Sans JP" w:hAnsi="Grandview" w:cs="Noto Sans"/>
          <w:sz w:val="24"/>
          <w:szCs w:val="24"/>
          <w:lang w:val="fr-BE"/>
        </w:rPr>
        <w:t>Chien d’assistance</w:t>
      </w:r>
    </w:p>
    <w:p w14:paraId="3D2FAEF6" w14:textId="77777777" w:rsidR="00217E6C" w:rsidRDefault="00217E6C" w:rsidP="00217E6C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217E6C">
        <w:rPr>
          <w:rFonts w:ascii="Grandview" w:eastAsia="Noto Sans JP" w:hAnsi="Grandview" w:cs="Noto Sans"/>
          <w:sz w:val="24"/>
          <w:szCs w:val="24"/>
          <w:lang w:val="fr-BE"/>
        </w:rPr>
        <w:t>Aucun des équipements ou aides ci-dessus</w:t>
      </w:r>
    </w:p>
    <w:p w14:paraId="5138E895" w14:textId="59917B2F" w:rsidR="0057034C" w:rsidRPr="00217E6C" w:rsidRDefault="00217E6C" w:rsidP="00217E6C">
      <w:pPr>
        <w:numPr>
          <w:ilvl w:val="0"/>
          <w:numId w:val="2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217E6C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72039EAC" w14:textId="77777777" w:rsidR="00804487" w:rsidRPr="00652CAF" w:rsidRDefault="00804487" w:rsidP="00804487">
      <w:p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7387D1F8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6EBBDC8F" w14:textId="77777777" w:rsidR="00D12A20" w:rsidRDefault="00F25F96" w:rsidP="005D7EC7">
      <w:pPr>
        <w:pStyle w:val="Titre2"/>
      </w:pPr>
      <w:r>
        <w:t>A18</w:t>
      </w:r>
      <w:r w:rsidR="00804487" w:rsidRPr="00652CAF">
        <w:t xml:space="preserve">. Dans votre logement actuel, dans quelle mesure pouvez-vous réaliser ces actions de manière autonome ? </w:t>
      </w:r>
    </w:p>
    <w:p w14:paraId="333766B3" w14:textId="11225FA4" w:rsidR="00804487" w:rsidRPr="00652CAF" w:rsidRDefault="00804487" w:rsidP="00D12A20">
      <w:pPr>
        <w:rPr>
          <w:rStyle w:val="cf01"/>
          <w:rFonts w:ascii="Grandview" w:hAnsi="Grandview" w:cs="Noto Sans"/>
          <w:sz w:val="22"/>
          <w:szCs w:val="22"/>
          <w:lang w:val="fr-BE"/>
        </w:rPr>
      </w:pPr>
      <w:r w:rsidRPr="00E22065">
        <w:rPr>
          <w:rFonts w:eastAsia="Noto Sans JP"/>
          <w:i/>
          <w:iCs/>
          <w:color w:val="351C75"/>
          <w:lang w:val="fr-BE"/>
        </w:rPr>
        <w:t>(Matrice) </w:t>
      </w:r>
    </w:p>
    <w:p w14:paraId="6F6BA416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 : 1. Sans difficulté - 2.  Avec difficulté - 3. Impossible - 4. Non concerné</w:t>
      </w:r>
    </w:p>
    <w:p w14:paraId="0F82CFA3" w14:textId="77777777" w:rsidR="00804487" w:rsidRPr="00652CAF" w:rsidRDefault="00804487" w:rsidP="0080448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Accéder à son logement, circuler à l’intérieur et accéder à toutes les pièces du logement)</w:t>
      </w:r>
    </w:p>
    <w:p w14:paraId="28646C92" w14:textId="77777777" w:rsidR="00804487" w:rsidRPr="00652CAF" w:rsidRDefault="00804487" w:rsidP="0080448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Accéder aux espaces et locaux communs (local vélo, local poubelles, ascenseurs, caves, compteurs…)</w:t>
      </w:r>
    </w:p>
    <w:p w14:paraId="2FA5D40A" w14:textId="77777777" w:rsidR="00804487" w:rsidRPr="00652CAF" w:rsidRDefault="00804487" w:rsidP="0080448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Utiliser les équipements du logement (interrupteurs, fenêtres, parlophone…)</w:t>
      </w:r>
    </w:p>
    <w:p w14:paraId="07C4438D" w14:textId="77777777" w:rsidR="00804487" w:rsidRPr="00652CAF" w:rsidRDefault="00804487" w:rsidP="0080448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Préparer ses repas (cuisiner)</w:t>
      </w:r>
    </w:p>
    <w:p w14:paraId="0F602961" w14:textId="77777777" w:rsidR="00804487" w:rsidRPr="00652CAF" w:rsidRDefault="00804487" w:rsidP="0080448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Assurer son hygiène et ses soins personnels (toilettes, salle de bain)</w:t>
      </w:r>
    </w:p>
    <w:p w14:paraId="772027B5" w14:textId="77777777" w:rsidR="00804487" w:rsidRPr="00652CAF" w:rsidRDefault="00804487" w:rsidP="0080448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Réaliser les tâches domestiques (lessive, rangement)</w:t>
      </w:r>
    </w:p>
    <w:p w14:paraId="27A030CF" w14:textId="77777777" w:rsidR="00804487" w:rsidRPr="00652CAF" w:rsidRDefault="00804487" w:rsidP="0080448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Accéder aux espaces extérieurs (jardin, terrasse…)</w:t>
      </w:r>
    </w:p>
    <w:p w14:paraId="477D37F6" w14:textId="77777777" w:rsidR="00804487" w:rsidRPr="00652CAF" w:rsidRDefault="00804487" w:rsidP="00804487">
      <w:p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18B4C364" w14:textId="77777777" w:rsidR="00D12A20" w:rsidRDefault="00217E6C" w:rsidP="00D12A20">
      <w:pPr>
        <w:pStyle w:val="Titre2"/>
      </w:pPr>
      <w:r>
        <w:t>A19</w:t>
      </w:r>
      <w:r w:rsidR="00804487" w:rsidRPr="00652CAF">
        <w:t xml:space="preserve">. Concernant votre situation professionnelle actuelle : </w:t>
      </w:r>
    </w:p>
    <w:p w14:paraId="29D8AC24" w14:textId="4C028BAA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unique)</w:t>
      </w:r>
    </w:p>
    <w:p w14:paraId="78509766" w14:textId="77777777" w:rsidR="00804487" w:rsidRPr="00652CAF" w:rsidRDefault="00804487" w:rsidP="00804487">
      <w:pPr>
        <w:numPr>
          <w:ilvl w:val="0"/>
          <w:numId w:val="1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J'exerce un emploi (salarié) avec adaptation du poste de travail (horaires, matériel, organisation, etc.).</w:t>
      </w:r>
    </w:p>
    <w:p w14:paraId="46CD1858" w14:textId="77777777" w:rsidR="00804487" w:rsidRPr="00652CAF" w:rsidRDefault="00804487" w:rsidP="00804487">
      <w:pPr>
        <w:numPr>
          <w:ilvl w:val="0"/>
          <w:numId w:val="1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J'exerce un emploi (salarié) sans adaptation du poste de travail</w:t>
      </w:r>
    </w:p>
    <w:p w14:paraId="452BBE36" w14:textId="77777777" w:rsidR="00804487" w:rsidRPr="00652CAF" w:rsidRDefault="00804487" w:rsidP="00804487">
      <w:pPr>
        <w:numPr>
          <w:ilvl w:val="0"/>
          <w:numId w:val="1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J'exerce un emploi dans une entreprise de travail adapté</w:t>
      </w:r>
    </w:p>
    <w:p w14:paraId="3A2CFA14" w14:textId="77777777" w:rsidR="00804487" w:rsidRPr="00652CAF" w:rsidRDefault="00804487" w:rsidP="00804487">
      <w:pPr>
        <w:numPr>
          <w:ilvl w:val="0"/>
          <w:numId w:val="1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J'exerce une activité en tant qu'indépendant</w:t>
      </w:r>
    </w:p>
    <w:p w14:paraId="6A82B0A6" w14:textId="77777777" w:rsidR="00804487" w:rsidRPr="00652CAF" w:rsidRDefault="00804487" w:rsidP="00804487">
      <w:pPr>
        <w:numPr>
          <w:ilvl w:val="0"/>
          <w:numId w:val="1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ne travaille pas</w:t>
      </w:r>
    </w:p>
    <w:p w14:paraId="32BFB2E9" w14:textId="77777777" w:rsidR="00804487" w:rsidRPr="00652CAF" w:rsidRDefault="00804487" w:rsidP="00804487">
      <w:pPr>
        <w:numPr>
          <w:ilvl w:val="0"/>
          <w:numId w:val="1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suis à la recherche d’un emploi</w:t>
      </w:r>
    </w:p>
    <w:p w14:paraId="7F3F6FFB" w14:textId="77777777" w:rsidR="00804487" w:rsidRPr="00652CAF" w:rsidRDefault="00804487" w:rsidP="00804487">
      <w:pPr>
        <w:numPr>
          <w:ilvl w:val="0"/>
          <w:numId w:val="1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suis étudiant(e)</w:t>
      </w:r>
    </w:p>
    <w:p w14:paraId="3FB7DA22" w14:textId="77777777" w:rsidR="00804487" w:rsidRPr="00652CAF" w:rsidRDefault="00804487" w:rsidP="00804487">
      <w:pPr>
        <w:numPr>
          <w:ilvl w:val="0"/>
          <w:numId w:val="1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suis retraité(e)</w:t>
      </w:r>
    </w:p>
    <w:p w14:paraId="0B381E33" w14:textId="77777777" w:rsidR="00804487" w:rsidRPr="00652CAF" w:rsidRDefault="00804487" w:rsidP="00804487">
      <w:pPr>
        <w:numPr>
          <w:ilvl w:val="0"/>
          <w:numId w:val="18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02EB47D3" w14:textId="77777777" w:rsidR="00804487" w:rsidRPr="00652CAF" w:rsidRDefault="00804487" w:rsidP="009224F6">
      <w:pPr>
        <w:pStyle w:val="Titre1"/>
      </w:pPr>
      <w:r w:rsidRPr="00652CAF">
        <w:lastRenderedPageBreak/>
        <w:t>Partie 1 : Expériences et obstacles d’accessibilité au quotidien</w:t>
      </w:r>
    </w:p>
    <w:p w14:paraId="172F0D19" w14:textId="739DCD94" w:rsidR="00804487" w:rsidRPr="00652CAF" w:rsidRDefault="000061FC" w:rsidP="00D12A20">
      <w:pPr>
        <w:pStyle w:val="Titre2"/>
      </w:pPr>
      <w:r>
        <w:t>B</w:t>
      </w:r>
      <w:r w:rsidR="00F30662">
        <w:t>1</w:t>
      </w:r>
      <w:r w:rsidR="00804487" w:rsidRPr="00652CAF">
        <w:t xml:space="preserve">. De manière générale, dans quelle mesure rencontrez-vous des difficultés d'accessibilité </w:t>
      </w:r>
      <w:r w:rsidR="00804487" w:rsidRPr="00DC316A">
        <w:t>(physiques, sensorielles, cognitives ou liées à la communication)</w:t>
      </w:r>
      <w:r w:rsidR="00804487" w:rsidRPr="00652CAF">
        <w:t xml:space="preserve"> dans les contextes suivants ?</w:t>
      </w:r>
    </w:p>
    <w:p w14:paraId="03162858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 : 1. Jamais - 2. Rarement - 3. Parfois - 4. Souvent - 5. Systématiquement - 6. Je ne fréquente pas ce type de lieu</w:t>
      </w:r>
    </w:p>
    <w:p w14:paraId="04165B30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Travail, bénévolat ou recherche d’emploi  </w:t>
      </w:r>
    </w:p>
    <w:p w14:paraId="68B50226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Formation et études </w:t>
      </w:r>
    </w:p>
    <w:p w14:paraId="0320681B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Administration et services publics (commune, CPAS, SPF, mutuelle, poste…)</w:t>
      </w:r>
    </w:p>
    <w:p w14:paraId="0D46851D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9E2AC2">
        <w:rPr>
          <w:rFonts w:ascii="Grandview" w:eastAsia="Noto Sans JP" w:hAnsi="Grandview" w:cs="Noto Sans"/>
          <w:sz w:val="24"/>
          <w:szCs w:val="24"/>
          <w:lang w:val="fr-BE"/>
        </w:rPr>
        <w:t xml:space="preserve">Vie quotidienne et services </w:t>
      </w: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(commerce, banque, restaurants, cafés)</w:t>
      </w:r>
    </w:p>
    <w:p w14:paraId="656D70F1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Logement </w:t>
      </w:r>
    </w:p>
    <w:p w14:paraId="3292C25B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Loisirs et activités sociales ou culturelles (cinéma, sport, événements, fêtes, musées…)</w:t>
      </w:r>
    </w:p>
    <w:p w14:paraId="4336EE6E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Santé (médecin, hôpital, pharmacie…)</w:t>
      </w:r>
    </w:p>
    <w:p w14:paraId="2D65D5D8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Déplacements et espace public (transports publics, trottoirs, voirie…)</w:t>
      </w:r>
    </w:p>
    <w:p w14:paraId="36C977D1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>
        <w:rPr>
          <w:rFonts w:ascii="Grandview" w:eastAsia="Noto Sans JP" w:hAnsi="Grandview" w:cs="Noto Sans"/>
          <w:sz w:val="24"/>
          <w:szCs w:val="24"/>
          <w:lang w:val="fr-BE"/>
        </w:rPr>
        <w:t xml:space="preserve">Parentalité et éducation des enfants </w:t>
      </w: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(école, crèche, activités extrascolaires…)</w:t>
      </w:r>
    </w:p>
    <w:p w14:paraId="71514C92" w14:textId="5CBB1E60" w:rsidR="00804487" w:rsidRPr="00804487" w:rsidRDefault="00804487" w:rsidP="00804487">
      <w:pPr>
        <w:numPr>
          <w:ilvl w:val="0"/>
          <w:numId w:val="17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104B59C7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color w:val="351C75"/>
          <w:sz w:val="24"/>
          <w:szCs w:val="24"/>
          <w:lang w:val="fr-BE"/>
        </w:rPr>
      </w:pPr>
    </w:p>
    <w:p w14:paraId="7CC2B1C2" w14:textId="6956904E" w:rsidR="00D12A20" w:rsidRPr="00D12A20" w:rsidRDefault="000061FC" w:rsidP="00D12A20">
      <w:pPr>
        <w:pStyle w:val="Titre2"/>
      </w:pPr>
      <w:r>
        <w:t>B</w:t>
      </w:r>
      <w:r w:rsidR="00F30662">
        <w:t>2</w:t>
      </w:r>
      <w:r w:rsidR="00804487" w:rsidRPr="00652CAF">
        <w:t xml:space="preserve">. Dans quelle mesure êtes-vous d'accord avec l'affirmation suivante ? </w:t>
      </w:r>
    </w:p>
    <w:p w14:paraId="35BFE782" w14:textId="37DB8D26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unique)</w:t>
      </w:r>
    </w:p>
    <w:p w14:paraId="1E213341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Pas du tout d'accord – 2. Plutôt pas d'accord – 3. Ni d'accord ni pas d'accord – 4. Plutôt d'accord – 5. Tout à fait d'accord</w:t>
      </w:r>
    </w:p>
    <w:p w14:paraId="7AB813F6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b/>
          <w:bCs/>
          <w:sz w:val="24"/>
          <w:szCs w:val="24"/>
          <w:lang w:val="fr-BE"/>
        </w:rPr>
        <w:t>« Il m'arrive de choisir certains prestataires (soins, services, commerces, achats en ligne…) plutôt que d'autres en raison de leur niveau d'accessibilité. »</w:t>
      </w:r>
    </w:p>
    <w:p w14:paraId="02E2ABEC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00C2EB97" w14:textId="27DCFE33" w:rsidR="00FE2FF4" w:rsidRDefault="000061FC" w:rsidP="00FE2FF4">
      <w:pPr>
        <w:pStyle w:val="Titre2"/>
      </w:pPr>
      <w:r>
        <w:t>B</w:t>
      </w:r>
      <w:r w:rsidR="00F30662">
        <w:t>3</w:t>
      </w:r>
      <w:r w:rsidR="00804487" w:rsidRPr="00652CAF">
        <w:t xml:space="preserve">. Dans quelle mesure êtes-vous d'accord avec l'affirmation suivante ? </w:t>
      </w:r>
    </w:p>
    <w:p w14:paraId="4CEA3169" w14:textId="69E49206" w:rsidR="00804487" w:rsidRPr="00E22065" w:rsidRDefault="00804487" w:rsidP="00FE2FF4">
      <w:pPr>
        <w:rPr>
          <w:rFonts w:eastAsia="Noto Sans JP"/>
          <w:i/>
          <w:iCs/>
          <w:color w:val="351C75"/>
          <w:lang w:val="fr-BE"/>
        </w:rPr>
      </w:pPr>
      <w:r w:rsidRPr="00E22065">
        <w:rPr>
          <w:rFonts w:eastAsia="Noto Sans JP"/>
          <w:i/>
          <w:iCs/>
          <w:color w:val="351C75"/>
          <w:lang w:val="fr-BE"/>
        </w:rPr>
        <w:t>(Choix unique)</w:t>
      </w:r>
    </w:p>
    <w:p w14:paraId="4F765739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Pas du tout d'accord – 2. Plutôt pas d'accord – 3. Ni d'accord ni pas d'accord – 4. Plutôt d'accord – 5. Tout à fait d'accord</w:t>
      </w:r>
    </w:p>
    <w:p w14:paraId="09FCFA88" w14:textId="77777777" w:rsidR="00804487" w:rsidRDefault="00804487" w:rsidP="00804487">
      <w:pPr>
        <w:spacing w:after="12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  <w:r w:rsidRPr="0CF2935C">
        <w:rPr>
          <w:rFonts w:ascii="Grandview" w:eastAsia="Noto Sans JP" w:hAnsi="Grandview" w:cs="Noto Sans"/>
          <w:b/>
          <w:bCs/>
          <w:sz w:val="24"/>
          <w:szCs w:val="24"/>
          <w:lang w:val="fr-BE"/>
        </w:rPr>
        <w:t>« Il m’arrive de renoncer à des activités, des services, des soins ou à l’exercice de certains droits en raison d’un manque d’accessibilité. »</w:t>
      </w:r>
    </w:p>
    <w:p w14:paraId="7F2415AA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073BD55A" w14:textId="6DE06EA5" w:rsidR="00D12A20" w:rsidRDefault="000061FC" w:rsidP="00D12A20">
      <w:pPr>
        <w:pStyle w:val="Titre2"/>
      </w:pPr>
      <w:r>
        <w:t>B</w:t>
      </w:r>
      <w:r w:rsidR="00F30662">
        <w:t>4</w:t>
      </w:r>
      <w:r w:rsidR="00804487" w:rsidRPr="00234871">
        <w:t>. Vous avez indiqué avoir déjà dû renoncer à des activités, des services, des soins ou à l’exercice de certains droits en raison d’un manque d’accessibilité.  Pouvez-vous expliquer et donner un exemple récent ? :</w:t>
      </w:r>
    </w:p>
    <w:p w14:paraId="4923D832" w14:textId="0F2CF970" w:rsidR="00804487" w:rsidRPr="00365132" w:rsidRDefault="00804487" w:rsidP="00D12A20">
      <w:pPr>
        <w:rPr>
          <w:rFonts w:ascii="Grandview" w:eastAsia="Noto Sans JP" w:hAnsi="Grandview" w:cs="Noto Sans"/>
          <w:b/>
          <w:bCs/>
          <w:color w:val="351C75"/>
          <w:sz w:val="24"/>
          <w:szCs w:val="24"/>
          <w:lang w:val="fr-BE"/>
        </w:rPr>
      </w:pPr>
      <w:r w:rsidRPr="00365132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(Question ouverte</w:t>
      </w:r>
      <w:r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pour les réponses </w:t>
      </w:r>
      <w:r w:rsidRPr="004D20BC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4. Plutôt d'accord – 5. Tout à fait d'accord à la </w:t>
      </w:r>
      <w:r w:rsidR="000061FC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B</w:t>
      </w:r>
      <w:r w:rsidR="00F30662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3</w:t>
      </w:r>
      <w:r w:rsidRPr="00365132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)</w:t>
      </w:r>
    </w:p>
    <w:p w14:paraId="7F29D71E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color w:val="351C75"/>
          <w:sz w:val="24"/>
          <w:szCs w:val="24"/>
          <w:lang w:val="fr-BE"/>
        </w:rPr>
      </w:pPr>
    </w:p>
    <w:p w14:paraId="2D6F1F30" w14:textId="153D61C0" w:rsidR="00D12A20" w:rsidRDefault="000061FC" w:rsidP="000061FC">
      <w:pPr>
        <w:pStyle w:val="Titre2"/>
      </w:pPr>
      <w:r>
        <w:t>B</w:t>
      </w:r>
      <w:r w:rsidR="00F30662">
        <w:t>5</w:t>
      </w:r>
      <w:r w:rsidR="00804487" w:rsidRPr="00652CAF">
        <w:t xml:space="preserve">. À quelle fréquence devez-vous compter sur : </w:t>
      </w:r>
    </w:p>
    <w:p w14:paraId="032E9BC1" w14:textId="1BDDF790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(Matrice)</w:t>
      </w:r>
    </w:p>
    <w:p w14:paraId="2E19E659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Jamais - 2. Rarement - 3. Parfois - 4. Souvent - 5. Systématiquement</w:t>
      </w:r>
    </w:p>
    <w:p w14:paraId="32A6B6C2" w14:textId="77777777" w:rsidR="00804487" w:rsidRPr="00652CAF" w:rsidRDefault="00804487" w:rsidP="00804487">
      <w:pPr>
        <w:numPr>
          <w:ilvl w:val="0"/>
          <w:numId w:val="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L’aide d'un proche</w:t>
      </w:r>
    </w:p>
    <w:p w14:paraId="40BDF376" w14:textId="77777777" w:rsidR="00804487" w:rsidRPr="00652CAF" w:rsidRDefault="00804487" w:rsidP="00804487">
      <w:pPr>
        <w:numPr>
          <w:ilvl w:val="0"/>
          <w:numId w:val="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L’assistance d’un professionnel que je dois réserver ou organiser moi-même (ex. interprète, assistant personnel, assistance dans les transports en commun…)</w:t>
      </w:r>
    </w:p>
    <w:p w14:paraId="5231DE8B" w14:textId="77777777" w:rsidR="00804487" w:rsidRPr="00652CAF" w:rsidRDefault="00804487" w:rsidP="00804487">
      <w:pPr>
        <w:numPr>
          <w:ilvl w:val="0"/>
          <w:numId w:val="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L’aide du personnel disponible sur place (personnel dédié à l’accueil ou à l’accompagnement)</w:t>
      </w:r>
    </w:p>
    <w:p w14:paraId="5E334AD1" w14:textId="77777777" w:rsidR="00804487" w:rsidRPr="00652CAF" w:rsidRDefault="00804487" w:rsidP="00804487">
      <w:p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4001A409" w14:textId="01FE11CD" w:rsidR="00D12A20" w:rsidRDefault="000061FC" w:rsidP="000061FC">
      <w:pPr>
        <w:pStyle w:val="Titre2"/>
      </w:pPr>
      <w:r>
        <w:t>B</w:t>
      </w:r>
      <w:r w:rsidR="00F30662">
        <w:t>6</w:t>
      </w:r>
      <w:r w:rsidR="00804487" w:rsidRPr="00652CAF">
        <w:t>.</w:t>
      </w:r>
      <w:r w:rsidR="00804487" w:rsidRPr="00652CAF">
        <w:rPr>
          <w:sz w:val="26"/>
          <w:szCs w:val="28"/>
        </w:rPr>
        <w:t xml:space="preserve"> </w:t>
      </w:r>
      <w:r w:rsidR="00804487" w:rsidRPr="00652CAF">
        <w:t xml:space="preserve">Lorsque vous préparez une activité (sortie, rendez-vous, démarche), quels obstacles rencontrez-vous le plus souvent ? </w:t>
      </w:r>
    </w:p>
    <w:p w14:paraId="70CA2956" w14:textId="1B0C400B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16A0BA49" w14:textId="77777777" w:rsidR="00804487" w:rsidRPr="00652CAF" w:rsidRDefault="00804487" w:rsidP="00804487">
      <w:pPr>
        <w:numPr>
          <w:ilvl w:val="0"/>
          <w:numId w:val="1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Aucune information sur le niveau d’accessibilité disponible, ou impossible de joindre quelqu’un pour le vérifier</w:t>
      </w:r>
    </w:p>
    <w:p w14:paraId="2F1747AE" w14:textId="77777777" w:rsidR="00804487" w:rsidRPr="00652CAF" w:rsidRDefault="00804487" w:rsidP="00804487">
      <w:pPr>
        <w:numPr>
          <w:ilvl w:val="0"/>
          <w:numId w:val="1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Information sur l’accessibilité erronée ou obsolète</w:t>
      </w:r>
    </w:p>
    <w:p w14:paraId="2B25AACA" w14:textId="77777777" w:rsidR="00804487" w:rsidRPr="00652CAF" w:rsidRDefault="00804487" w:rsidP="00804487">
      <w:pPr>
        <w:numPr>
          <w:ilvl w:val="0"/>
          <w:numId w:val="1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Site web difficile ou impossible à utiliser</w:t>
      </w:r>
    </w:p>
    <w:p w14:paraId="5F15D349" w14:textId="77777777" w:rsidR="00804487" w:rsidRPr="00652CAF" w:rsidRDefault="00804487" w:rsidP="00804487">
      <w:pPr>
        <w:numPr>
          <w:ilvl w:val="0"/>
          <w:numId w:val="1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Langage administratif ou technique difficile à comprendre</w:t>
      </w:r>
    </w:p>
    <w:p w14:paraId="6357716F" w14:textId="77777777" w:rsidR="00804487" w:rsidRPr="00652CAF" w:rsidRDefault="00804487" w:rsidP="00804487">
      <w:pPr>
        <w:numPr>
          <w:ilvl w:val="0"/>
          <w:numId w:val="1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Processus de réservation pas accessible (site web, formulaire, téléphone…)</w:t>
      </w:r>
    </w:p>
    <w:p w14:paraId="2CA787F7" w14:textId="77777777" w:rsidR="00804487" w:rsidRPr="00652CAF" w:rsidRDefault="00804487" w:rsidP="00804487">
      <w:pPr>
        <w:numPr>
          <w:ilvl w:val="0"/>
          <w:numId w:val="1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Obligation de réserver à l'avance à cause de mes besoins d'accessibilité, ce qui demande une organisation supplémentaire</w:t>
      </w:r>
    </w:p>
    <w:p w14:paraId="3217E400" w14:textId="05F453EE" w:rsidR="00804487" w:rsidRPr="00652CAF" w:rsidRDefault="00804487" w:rsidP="00804487">
      <w:pPr>
        <w:numPr>
          <w:ilvl w:val="0"/>
          <w:numId w:val="1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Absence de formats adaptés pour moi (Facile à lire et à Comprendre, Langue des Signes de Belgique Francophone, audio, gros caractères)</w:t>
      </w:r>
    </w:p>
    <w:p w14:paraId="5992A299" w14:textId="77777777" w:rsidR="00804487" w:rsidRPr="00652CAF" w:rsidRDefault="00804487" w:rsidP="00804487">
      <w:pPr>
        <w:numPr>
          <w:ilvl w:val="0"/>
          <w:numId w:val="10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obstacle rencontré</w:t>
      </w:r>
    </w:p>
    <w:p w14:paraId="6974B62D" w14:textId="77777777" w:rsidR="00804487" w:rsidRPr="00652CAF" w:rsidRDefault="00804487" w:rsidP="00804487">
      <w:pPr>
        <w:numPr>
          <w:ilvl w:val="0"/>
          <w:numId w:val="10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3D7DBA15" w14:textId="77777777" w:rsidR="00804487" w:rsidRPr="00652CAF" w:rsidRDefault="00804487" w:rsidP="00804487">
      <w:pPr>
        <w:spacing w:after="60" w:line="240" w:lineRule="auto"/>
        <w:ind w:left="927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6073B476" w14:textId="3DDBB436" w:rsidR="00D12A20" w:rsidRDefault="000061FC" w:rsidP="000061FC">
      <w:pPr>
        <w:pStyle w:val="Titre2"/>
      </w:pPr>
      <w:r>
        <w:t>B</w:t>
      </w:r>
      <w:r w:rsidR="00F30662">
        <w:t>7</w:t>
      </w:r>
      <w:r w:rsidR="00804487" w:rsidRPr="00652CAF">
        <w:t>. Quels sont vos canaux d’information privilégiés pour trouver une information sur l’accessibilité d’un lieu ou d’un service ?</w:t>
      </w:r>
      <w:r w:rsidR="00804487">
        <w:t xml:space="preserve"> </w:t>
      </w:r>
    </w:p>
    <w:p w14:paraId="1B589A63" w14:textId="19FED666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31278AE1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Le site internet du lieu ou du service </w:t>
      </w:r>
    </w:p>
    <w:p w14:paraId="55079515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Appel téléphonique </w:t>
      </w:r>
    </w:p>
    <w:p w14:paraId="1EEF1B13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Email</w:t>
      </w:r>
    </w:p>
    <w:p w14:paraId="55EE7693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Chat en ligne ou messagerie instantanée</w:t>
      </w:r>
    </w:p>
    <w:p w14:paraId="3847DAF7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Accueil physique / guichet</w:t>
      </w:r>
    </w:p>
    <w:p w14:paraId="37A80F58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Application ou sites spécialisés (Accessible.net, Access-i,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Iedereen</w:t>
      </w:r>
      <w:proofErr w:type="spellEnd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Overal</w:t>
      </w:r>
      <w:proofErr w:type="spellEnd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…)</w:t>
      </w:r>
    </w:p>
    <w:p w14:paraId="45618619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Google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Maps</w:t>
      </w:r>
      <w:proofErr w:type="spellEnd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 ou avis en ligne</w:t>
      </w:r>
    </w:p>
    <w:p w14:paraId="496252D6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Réseaux sociaux </w:t>
      </w:r>
    </w:p>
    <w:p w14:paraId="5C10A8D8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062A3CCA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Aucune préférence</w:t>
      </w:r>
    </w:p>
    <w:p w14:paraId="1D6ACE74" w14:textId="77777777" w:rsidR="00804487" w:rsidRPr="00652CAF" w:rsidRDefault="00804487" w:rsidP="00804487">
      <w:pPr>
        <w:numPr>
          <w:ilvl w:val="0"/>
          <w:numId w:val="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n’ai pas besoin d’information sur l’accessibilité</w:t>
      </w:r>
    </w:p>
    <w:p w14:paraId="257EED0B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7098E882" w14:textId="252D5E98" w:rsidR="00D12A20" w:rsidRDefault="000061FC" w:rsidP="000061FC">
      <w:pPr>
        <w:pStyle w:val="Titre2"/>
        <w:rPr>
          <w:i/>
          <w:iCs/>
          <w:color w:val="351C75"/>
        </w:rPr>
      </w:pPr>
      <w:r>
        <w:t>B8</w:t>
      </w:r>
      <w:r w:rsidR="00804487" w:rsidRPr="00652CAF">
        <w:t>. Lorsque vous êtes en déplacement vers votre activité, quels obstacles précis rencontrez-vous ?</w:t>
      </w:r>
      <w:r w:rsidR="00804487" w:rsidRPr="00652CAF">
        <w:rPr>
          <w:i/>
          <w:iCs/>
          <w:color w:val="351C75"/>
        </w:rPr>
        <w:t xml:space="preserve"> </w:t>
      </w:r>
    </w:p>
    <w:p w14:paraId="11587B9E" w14:textId="51DEEF8D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0A8B0DDB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Accès au véhicule de transport (marche trop haute, rampe absente ou inutilisable, écart important quai-véhicule)</w:t>
      </w:r>
    </w:p>
    <w:p w14:paraId="139F398B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Ascenseur en panne, inexistant ou difficile d’accès</w:t>
      </w:r>
    </w:p>
    <w:p w14:paraId="5E6F38B3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Absence d’éléments podotactiles</w:t>
      </w:r>
    </w:p>
    <w:p w14:paraId="6BDF1580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Stationnement réservé pour personnes en situation de handicap inexistant ou occupé abusivement</w:t>
      </w:r>
    </w:p>
    <w:p w14:paraId="6848AD9C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Trottoir ou cheminement inadapté</w:t>
      </w:r>
      <w:r w:rsidRPr="00652CAF">
        <w:rPr>
          <w:rFonts w:ascii="Grandview" w:hAnsi="Grandview" w:cs="Noto Sans"/>
          <w:sz w:val="25"/>
          <w:szCs w:val="24"/>
          <w:lang w:val="fr-BE"/>
        </w:rPr>
        <w:t xml:space="preserve"> </w:t>
      </w: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(dégradé, étroit, incliné…)</w:t>
      </w:r>
    </w:p>
    <w:p w14:paraId="473918E8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Obstacles sur le trajet (trottinettes, vélos, poubelles, terrasses, chantiers…)</w:t>
      </w:r>
    </w:p>
    <w:p w14:paraId="747D50F3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Traversées piétonnes non sécurisées</w:t>
      </w:r>
      <w:r w:rsidRPr="00652CAF">
        <w:rPr>
          <w:rFonts w:ascii="Grandview" w:hAnsi="Grandview" w:cs="Noto Sans"/>
          <w:sz w:val="25"/>
          <w:szCs w:val="24"/>
          <w:lang w:val="fr-BE"/>
        </w:rPr>
        <w:t xml:space="preserve"> (</w:t>
      </w: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absence de passage piéton, absence de feu, durée du feu insuffisante, visibilité réduite, absence d’abaissement de trottoir, absence de guidage podotactile)</w:t>
      </w:r>
    </w:p>
    <w:p w14:paraId="06975DDC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Informations de transport inaccessibles (affichage illisible, annonces absentes ou inaudibles, application non accessible) </w:t>
      </w:r>
    </w:p>
    <w:p w14:paraId="77F883D4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Personnel non formé ou aide insuffisante </w:t>
      </w:r>
    </w:p>
    <w:p w14:paraId="13E66417" w14:textId="77777777" w:rsidR="00804487" w:rsidRPr="00652CAF" w:rsidRDefault="00804487" w:rsidP="00804487">
      <w:pPr>
        <w:numPr>
          <w:ilvl w:val="0"/>
          <w:numId w:val="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obstacle rencontré</w:t>
      </w:r>
    </w:p>
    <w:p w14:paraId="089A7471" w14:textId="77777777" w:rsidR="00804487" w:rsidRPr="00652CAF" w:rsidRDefault="00804487" w:rsidP="00804487">
      <w:pPr>
        <w:numPr>
          <w:ilvl w:val="0"/>
          <w:numId w:val="6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2871BB5D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2AF82AEB" w14:textId="0C707585" w:rsidR="00D12A20" w:rsidRDefault="00E50107" w:rsidP="00E50107">
      <w:pPr>
        <w:pStyle w:val="Titre2"/>
        <w:rPr>
          <w:i/>
          <w:iCs/>
          <w:color w:val="351C75"/>
        </w:rPr>
      </w:pPr>
      <w:r>
        <w:t>B9</w:t>
      </w:r>
      <w:r w:rsidR="00804487" w:rsidRPr="00652CAF">
        <w:t>. Lorsque vous êtes “sur place”, quels obstacles précis rencontrez-vous</w:t>
      </w:r>
      <w:r w:rsidR="00256841">
        <w:t xml:space="preserve"> </w:t>
      </w:r>
      <w:r w:rsidR="00804487" w:rsidRPr="00652CAF">
        <w:t>?</w:t>
      </w:r>
      <w:r w:rsidR="00804487" w:rsidRPr="00652CAF">
        <w:rPr>
          <w:i/>
          <w:iCs/>
          <w:color w:val="351C75"/>
        </w:rPr>
        <w:t xml:space="preserve"> </w:t>
      </w:r>
    </w:p>
    <w:p w14:paraId="2E2DADFC" w14:textId="351CBFD5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2978762A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Entrée principale non accessible (marche, porte lourde, absence de rampe)</w:t>
      </w:r>
    </w:p>
    <w:p w14:paraId="0D59E607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Refus d’accès avec un chien d’assistance</w:t>
      </w:r>
    </w:p>
    <w:p w14:paraId="4CDA59EF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Circulation intérieure difficile (escaliers, couloirs étroits, étages inaccessibles)</w:t>
      </w:r>
    </w:p>
    <w:p w14:paraId="6FB8F2EC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Toilettes non adaptées, fermées ou inutilisables</w:t>
      </w:r>
    </w:p>
    <w:p w14:paraId="254C446B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Signalétique absente, illisible ou peu claire</w:t>
      </w:r>
    </w:p>
    <w:p w14:paraId="79E979EF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Accueil du personnel inadéquat (manque de formation, attitude inappropriée)</w:t>
      </w:r>
    </w:p>
    <w:p w14:paraId="0CF7C774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Communication difficile (bruit, pas d’interprétation en Langue de signes ou de boucle à induction magnétique)</w:t>
      </w:r>
    </w:p>
    <w:p w14:paraId="18AB69E9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Paiement inaccessible (terminal non adapté, pas de possibilité de payer en cash…)</w:t>
      </w:r>
    </w:p>
    <w:p w14:paraId="030ACF0A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Difficultés avec les automates (tickets de file d’attente ou autre distributeur)</w:t>
      </w:r>
    </w:p>
    <w:p w14:paraId="50B5595F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Contenus inaccessibles (absence de sous-titres, de traductions en langue des signes, d’audiodescription …)</w:t>
      </w:r>
    </w:p>
    <w:p w14:paraId="583267D5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Sentiment d'insécurité en cas d'évacuation d'urgence</w:t>
      </w:r>
    </w:p>
    <w:p w14:paraId="20C62A73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Une partie de l’offre ou des espaces ne m’est pas accessible </w:t>
      </w:r>
    </w:p>
    <w:p w14:paraId="6D574FF9" w14:textId="77777777" w:rsidR="00804487" w:rsidRPr="00652CAF" w:rsidRDefault="00804487" w:rsidP="00804487">
      <w:pPr>
        <w:numPr>
          <w:ilvl w:val="0"/>
          <w:numId w:val="8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obstacle rencontré</w:t>
      </w:r>
    </w:p>
    <w:p w14:paraId="49A3E743" w14:textId="77777777" w:rsidR="00804487" w:rsidRPr="00652CAF" w:rsidRDefault="00804487" w:rsidP="00804487">
      <w:pPr>
        <w:numPr>
          <w:ilvl w:val="0"/>
          <w:numId w:val="8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2FEBCD15" w14:textId="77777777" w:rsidR="00804487" w:rsidRPr="00652CAF" w:rsidRDefault="00804487" w:rsidP="00804487">
      <w:p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640C5CE8" w14:textId="11F08308" w:rsidR="00D12A20" w:rsidRDefault="00E50107" w:rsidP="00E50107">
      <w:pPr>
        <w:pStyle w:val="Titre2"/>
      </w:pPr>
      <w:r>
        <w:t>B10</w:t>
      </w:r>
      <w:r w:rsidR="00804487" w:rsidRPr="00652CAF">
        <w:t xml:space="preserve">. Lorsque vous rencontrez des problèmes d’accessibilité, entreprenez-vous l'une des démarches suivantes : </w:t>
      </w:r>
    </w:p>
    <w:p w14:paraId="04276D02" w14:textId="0D93395D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color w:val="351C75"/>
          <w:sz w:val="24"/>
          <w:szCs w:val="24"/>
          <w:lang w:val="fr-BE"/>
        </w:rPr>
        <w:lastRenderedPageBreak/>
        <w:t xml:space="preserve">(Matrice) </w:t>
      </w:r>
    </w:p>
    <w:p w14:paraId="778D990D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Jamais - 2. Rarement - 3. Parfois - 4. Souvent - 5. Systématiquement</w:t>
      </w:r>
    </w:p>
    <w:p w14:paraId="0E3571D3" w14:textId="77777777" w:rsidR="00804487" w:rsidRPr="00652CAF" w:rsidRDefault="00804487" w:rsidP="00804487">
      <w:pPr>
        <w:numPr>
          <w:ilvl w:val="0"/>
          <w:numId w:val="1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signale le problème au gestionnaire du lieu ou du service</w:t>
      </w:r>
    </w:p>
    <w:p w14:paraId="335C66EC" w14:textId="77777777" w:rsidR="00804487" w:rsidRPr="00652CAF" w:rsidRDefault="00804487" w:rsidP="00804487">
      <w:pPr>
        <w:numPr>
          <w:ilvl w:val="0"/>
          <w:numId w:val="1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J’introduis une plainte formelle auprès du service concerné</w:t>
      </w:r>
    </w:p>
    <w:p w14:paraId="7AE53935" w14:textId="77777777" w:rsidR="00804487" w:rsidRPr="00652CAF" w:rsidRDefault="00804487" w:rsidP="00804487">
      <w:pPr>
        <w:numPr>
          <w:ilvl w:val="0"/>
          <w:numId w:val="1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J’introduis une plainte formelle auprès d’un autre service (UNIA, médiateur, commune, autre)</w:t>
      </w:r>
    </w:p>
    <w:p w14:paraId="46D09F6A" w14:textId="77777777" w:rsidR="00804487" w:rsidRPr="00652CAF" w:rsidRDefault="00804487" w:rsidP="00804487">
      <w:pPr>
        <w:numPr>
          <w:ilvl w:val="0"/>
          <w:numId w:val="1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J'en parle sur les réseaux sociaux </w:t>
      </w:r>
    </w:p>
    <w:p w14:paraId="4C807468" w14:textId="77777777" w:rsidR="00804487" w:rsidRPr="00652CAF" w:rsidRDefault="00804487" w:rsidP="00804487">
      <w:pPr>
        <w:numPr>
          <w:ilvl w:val="0"/>
          <w:numId w:val="1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contacte un journaliste </w:t>
      </w:r>
    </w:p>
    <w:p w14:paraId="76FE9DE2" w14:textId="77777777" w:rsidR="00804487" w:rsidRPr="00652CAF" w:rsidRDefault="00804487" w:rsidP="00804487">
      <w:pPr>
        <w:numPr>
          <w:ilvl w:val="0"/>
          <w:numId w:val="13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contacte une association</w:t>
      </w:r>
    </w:p>
    <w:p w14:paraId="20FBDAB8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</w:p>
    <w:p w14:paraId="790282CE" w14:textId="0B9AF8BB" w:rsidR="00804487" w:rsidRPr="00652CAF" w:rsidRDefault="0080633D" w:rsidP="0080633D">
      <w:pPr>
        <w:pStyle w:val="Titre2"/>
        <w:rPr>
          <w:i/>
          <w:iCs/>
          <w:color w:val="351C75"/>
        </w:rPr>
      </w:pPr>
      <w:r>
        <w:t>B11</w:t>
      </w:r>
      <w:r w:rsidR="00804487" w:rsidRPr="00652CAF">
        <w:t xml:space="preserve">. Qu'est-ce qui vous freine ou décourage d'entreprendre une telle démarche ? </w:t>
      </w:r>
      <w:r w:rsidR="00804487" w:rsidRPr="00652CAF">
        <w:rPr>
          <w:i/>
          <w:iCs/>
          <w:color w:val="351C75"/>
        </w:rPr>
        <w:t>(Choix multiple)</w:t>
      </w:r>
    </w:p>
    <w:p w14:paraId="7061215A" w14:textId="36248E06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Si </w:t>
      </w:r>
      <w:r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Q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1</w:t>
      </w:r>
      <w:r w:rsidR="00F12738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5</w:t>
      </w: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 = « Jamais »</w:t>
      </w:r>
    </w:p>
    <w:p w14:paraId="59497819" w14:textId="77777777" w:rsidR="00804487" w:rsidRPr="00652CAF" w:rsidRDefault="00804487" w:rsidP="00804487">
      <w:pPr>
        <w:numPr>
          <w:ilvl w:val="0"/>
          <w:numId w:val="1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canal pour signaler le problème</w:t>
      </w:r>
    </w:p>
    <w:p w14:paraId="72914167" w14:textId="77777777" w:rsidR="00804487" w:rsidRPr="00652CAF" w:rsidRDefault="00804487" w:rsidP="00804487">
      <w:pPr>
        <w:numPr>
          <w:ilvl w:val="0"/>
          <w:numId w:val="1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ne sais pas à qui m’adresser</w:t>
      </w:r>
    </w:p>
    <w:p w14:paraId="498702F4" w14:textId="77777777" w:rsidR="00804487" w:rsidRPr="00652CAF" w:rsidRDefault="00804487" w:rsidP="00804487">
      <w:pPr>
        <w:numPr>
          <w:ilvl w:val="0"/>
          <w:numId w:val="1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J’ai effectué un signalement par le passé, sans réponse</w:t>
      </w:r>
    </w:p>
    <w:p w14:paraId="5B893244" w14:textId="77777777" w:rsidR="00804487" w:rsidRPr="00652CAF" w:rsidRDefault="00804487" w:rsidP="00804487">
      <w:pPr>
        <w:numPr>
          <w:ilvl w:val="0"/>
          <w:numId w:val="1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J’ai effectué un signalement par le passé, suivi d’une réponse insatisfaisante</w:t>
      </w:r>
    </w:p>
    <w:p w14:paraId="395A3C8F" w14:textId="77777777" w:rsidR="00804487" w:rsidRPr="00652CAF" w:rsidRDefault="00804487" w:rsidP="00804487">
      <w:pPr>
        <w:numPr>
          <w:ilvl w:val="0"/>
          <w:numId w:val="1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Démarche de réclamation inaccessible</w:t>
      </w:r>
    </w:p>
    <w:p w14:paraId="55D21C54" w14:textId="77777777" w:rsidR="00804487" w:rsidRPr="00652CAF" w:rsidRDefault="00804487" w:rsidP="00804487">
      <w:pPr>
        <w:numPr>
          <w:ilvl w:val="0"/>
          <w:numId w:val="1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Crainte des conséquences d'un signalement</w:t>
      </w:r>
    </w:p>
    <w:p w14:paraId="7895AF4F" w14:textId="77777777" w:rsidR="00804487" w:rsidRPr="00652CAF" w:rsidRDefault="00804487" w:rsidP="00804487">
      <w:pPr>
        <w:numPr>
          <w:ilvl w:val="0"/>
          <w:numId w:val="16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Découragement / renoncement face à la démarche </w:t>
      </w:r>
    </w:p>
    <w:p w14:paraId="21736003" w14:textId="77777777" w:rsidR="00804487" w:rsidRPr="00652CAF" w:rsidRDefault="00804487" w:rsidP="00804487">
      <w:pPr>
        <w:numPr>
          <w:ilvl w:val="0"/>
          <w:numId w:val="16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  <w:r w:rsidRPr="00652CAF">
        <w:rPr>
          <w:rFonts w:ascii="Grandview" w:eastAsia="Noto Sans JP" w:hAnsi="Grandview" w:cs="Noto Sans"/>
          <w:b/>
          <w:bCs/>
          <w:color w:val="434343"/>
          <w:sz w:val="38"/>
          <w:szCs w:val="40"/>
          <w:lang w:val="fr-BE"/>
        </w:rPr>
        <w:br w:type="page"/>
      </w:r>
    </w:p>
    <w:p w14:paraId="623725BC" w14:textId="77777777" w:rsidR="00804487" w:rsidRPr="00652CAF" w:rsidRDefault="00804487" w:rsidP="009224F6">
      <w:pPr>
        <w:pStyle w:val="Titre1"/>
      </w:pPr>
      <w:r w:rsidRPr="00652CAF">
        <w:lastRenderedPageBreak/>
        <w:t>Partie 2 : Communication, information et vie citoyenne</w:t>
      </w:r>
    </w:p>
    <w:p w14:paraId="06460E89" w14:textId="1EFE4A9E" w:rsidR="00FE2FF4" w:rsidRDefault="0080633D" w:rsidP="0080633D">
      <w:pPr>
        <w:pStyle w:val="Titre2"/>
      </w:pPr>
      <w:r>
        <w:t>C1</w:t>
      </w:r>
      <w:r w:rsidR="00804487" w:rsidRPr="00652CAF">
        <w:t xml:space="preserve">. Dans quelle mesure éprouvez-vous des difficultés à accéder à l'information ou à accomplir des démarches via les canaux et formats suivants ? </w:t>
      </w:r>
    </w:p>
    <w:p w14:paraId="78AF848C" w14:textId="6DA5A208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(Matrice)</w:t>
      </w:r>
    </w:p>
    <w:p w14:paraId="007CD43E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Jamais - 2. Rarement - 3. Parfois - 4. Souvent - 5. Systématiquement – 6. Je n’utilise pas ce canal</w:t>
      </w:r>
    </w:p>
    <w:p w14:paraId="4FE6F8DB" w14:textId="77777777" w:rsidR="00804487" w:rsidRPr="00C60277" w:rsidRDefault="00804487" w:rsidP="00634679">
      <w:pPr>
        <w:pStyle w:val="Titre3"/>
      </w:pPr>
      <w:r w:rsidRPr="00C60277">
        <w:t>Communications et démarches administratives</w:t>
      </w:r>
    </w:p>
    <w:p w14:paraId="6AE5DB73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Courriers postaux (lettres, avis, convocations)</w:t>
      </w:r>
    </w:p>
    <w:p w14:paraId="0F20B3AE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Courriels</w:t>
      </w:r>
    </w:p>
    <w:p w14:paraId="7499D913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Formulaires sur papier</w:t>
      </w:r>
    </w:p>
    <w:p w14:paraId="4D2996F4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Démarches en ligne (formulaires, portails officiels, sites web)</w:t>
      </w:r>
    </w:p>
    <w:p w14:paraId="4F90DB97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Applications mobiles sécurisées pour accéder aux démarches en ligne (ex.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itsme</w:t>
      </w:r>
      <w:proofErr w:type="spellEnd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,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My</w:t>
      </w:r>
      <w:proofErr w:type="spellEnd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egov</w:t>
      </w:r>
      <w:proofErr w:type="spellEnd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)</w:t>
      </w:r>
    </w:p>
    <w:p w14:paraId="03451E9A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Communications téléphoniques avec les services publics</w:t>
      </w:r>
    </w:p>
    <w:p w14:paraId="0DB3BF42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Campagnes d'information officielles (affiches, brochures, vidéos…)</w:t>
      </w:r>
    </w:p>
    <w:p w14:paraId="43BCFB21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43FAFBA7" w14:textId="77777777" w:rsidR="00804487" w:rsidRPr="00634679" w:rsidRDefault="00804487" w:rsidP="00634679">
      <w:pPr>
        <w:pStyle w:val="Titre3"/>
      </w:pPr>
      <w:r w:rsidRPr="00634679">
        <w:t xml:space="preserve">Médias </w:t>
      </w:r>
      <w:r w:rsidRPr="00634679">
        <w:rPr>
          <w:rStyle w:val="Titre3Car"/>
          <w:b/>
          <w:bCs/>
        </w:rPr>
        <w:t>et</w:t>
      </w:r>
      <w:r w:rsidRPr="00634679">
        <w:t xml:space="preserve"> information</w:t>
      </w:r>
    </w:p>
    <w:p w14:paraId="0E950745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Télévision</w:t>
      </w:r>
    </w:p>
    <w:p w14:paraId="06448E21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Radio ou podcasts</w:t>
      </w:r>
    </w:p>
    <w:p w14:paraId="0F0D33F9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Presse écrite papier</w:t>
      </w:r>
    </w:p>
    <w:p w14:paraId="088FA2D7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Presse écrite sur internet</w:t>
      </w:r>
    </w:p>
    <w:p w14:paraId="0966BB3F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Réseaux sociaux (Facebook, Instagram, </w:t>
      </w:r>
      <w:proofErr w:type="spellStart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TikTok</w:t>
      </w:r>
      <w:proofErr w:type="spellEnd"/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, X, LinkedIn…)</w:t>
      </w:r>
    </w:p>
    <w:p w14:paraId="452A08A6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302E552A" w14:textId="77777777" w:rsidR="00410AC2" w:rsidRDefault="00410AC2" w:rsidP="00410AC2">
      <w:pPr>
        <w:pStyle w:val="Titre2"/>
      </w:pPr>
      <w:r>
        <w:t>C2</w:t>
      </w:r>
      <w:r w:rsidR="00804487" w:rsidRPr="00652CAF">
        <w:t xml:space="preserve">. De quoi avez-vous le plus besoin pour accéder facilement à l’information officielle, médiatique ou culturelle ? </w:t>
      </w:r>
    </w:p>
    <w:p w14:paraId="789A9AF3" w14:textId="772060CB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(Max 3 réponses)</w:t>
      </w:r>
    </w:p>
    <w:p w14:paraId="5E374387" w14:textId="77777777" w:rsidR="00804487" w:rsidRPr="00C60277" w:rsidRDefault="00804487" w:rsidP="00410AC2">
      <w:pPr>
        <w:pStyle w:val="Titre3"/>
      </w:pPr>
      <w:r w:rsidRPr="00C60277">
        <w:t>Formats accessibles</w:t>
      </w:r>
    </w:p>
    <w:p w14:paraId="09267793" w14:textId="77777777" w:rsidR="00804487" w:rsidRPr="00C60277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</w:pPr>
      <w:r w:rsidRPr="00C60277"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  <w:t>Sous-titrage</w:t>
      </w:r>
    </w:p>
    <w:p w14:paraId="23C5FA9A" w14:textId="77777777" w:rsidR="00804487" w:rsidRPr="00C60277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</w:pPr>
      <w:r w:rsidRPr="00C60277"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  <w:t>Audiodescription</w:t>
      </w:r>
    </w:p>
    <w:p w14:paraId="7D2BA242" w14:textId="77777777" w:rsidR="00804487" w:rsidRPr="00C60277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</w:pPr>
      <w:r w:rsidRPr="00C60277"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  <w:t>Version audio</w:t>
      </w:r>
    </w:p>
    <w:p w14:paraId="0DFCC6A6" w14:textId="77777777" w:rsidR="00804487" w:rsidRPr="00C60277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</w:pPr>
      <w:r w:rsidRPr="00C60277"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  <w:t>Langue des signes (LSFB / VGT)</w:t>
      </w:r>
    </w:p>
    <w:p w14:paraId="355D8DC5" w14:textId="77777777" w:rsidR="00804487" w:rsidRPr="00C60277" w:rsidRDefault="00804487" w:rsidP="00410AC2">
      <w:pPr>
        <w:pStyle w:val="Titre3"/>
      </w:pPr>
      <w:r w:rsidRPr="00C60277">
        <w:t>Adaptation des contenus</w:t>
      </w:r>
    </w:p>
    <w:p w14:paraId="611492A2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Version en langage facile à lire et à comprendre (FALC)</w:t>
      </w:r>
    </w:p>
    <w:p w14:paraId="6D4A4969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Pictogrammes</w:t>
      </w:r>
    </w:p>
    <w:p w14:paraId="55EF24F3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Traduction dans une autre langue</w:t>
      </w:r>
    </w:p>
    <w:p w14:paraId="52695604" w14:textId="77777777" w:rsidR="00804487" w:rsidRPr="00C60277" w:rsidRDefault="00804487" w:rsidP="00410AC2">
      <w:pPr>
        <w:pStyle w:val="Titre3"/>
      </w:pPr>
      <w:r w:rsidRPr="00C60277">
        <w:t>Accessibilité numérique et supports techniques</w:t>
      </w:r>
    </w:p>
    <w:p w14:paraId="2E15CC31" w14:textId="77777777" w:rsidR="00804487" w:rsidRPr="00C60277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</w:pPr>
      <w:r w:rsidRPr="00C60277"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  <w:t>Site web ou application pleinement accessible</w:t>
      </w:r>
    </w:p>
    <w:p w14:paraId="15474D7E" w14:textId="77777777" w:rsidR="00804487" w:rsidRPr="00C60277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</w:pPr>
      <w:r w:rsidRPr="00C60277"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  <w:t>Version en grands caractères ou braille</w:t>
      </w:r>
    </w:p>
    <w:p w14:paraId="6B749E82" w14:textId="77777777" w:rsidR="00804487" w:rsidRPr="00C60277" w:rsidRDefault="00804487" w:rsidP="00410AC2">
      <w:pPr>
        <w:pStyle w:val="Titre3"/>
      </w:pPr>
      <w:r w:rsidRPr="00C60277">
        <w:t>Autres réponses</w:t>
      </w:r>
    </w:p>
    <w:p w14:paraId="73F1C2DB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Aucun besoin particulier</w:t>
      </w:r>
    </w:p>
    <w:p w14:paraId="1CCD3F7A" w14:textId="77777777" w:rsidR="00804487" w:rsidRPr="00652CAF" w:rsidRDefault="00804487" w:rsidP="00804487">
      <w:pPr>
        <w:numPr>
          <w:ilvl w:val="0"/>
          <w:numId w:val="22"/>
        </w:numPr>
        <w:tabs>
          <w:tab w:val="num" w:pos="720"/>
        </w:tabs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lastRenderedPageBreak/>
        <w:t>Autre (préciser)</w:t>
      </w:r>
    </w:p>
    <w:p w14:paraId="77282013" w14:textId="77777777" w:rsidR="00410AC2" w:rsidRPr="007D3B04" w:rsidRDefault="00410AC2" w:rsidP="007D3B04"/>
    <w:p w14:paraId="345809C8" w14:textId="654C22D1" w:rsidR="00804487" w:rsidRPr="00652CAF" w:rsidRDefault="00410AC2" w:rsidP="00410AC2">
      <w:pPr>
        <w:pStyle w:val="Titre2"/>
      </w:pPr>
      <w:r>
        <w:t>C3</w:t>
      </w:r>
      <w:r w:rsidR="00804487" w:rsidRPr="00652CAF">
        <w:t>. Par quels moyens préférez-vous interagir avec les services publics ?</w:t>
      </w:r>
    </w:p>
    <w:p w14:paraId="307C170C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multiple)</w:t>
      </w:r>
    </w:p>
    <w:p w14:paraId="238CF596" w14:textId="77777777" w:rsidR="00804487" w:rsidRPr="00652CAF" w:rsidRDefault="00804487" w:rsidP="00804487">
      <w:pPr>
        <w:numPr>
          <w:ilvl w:val="0"/>
          <w:numId w:val="19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Via un guichet physique </w:t>
      </w:r>
    </w:p>
    <w:p w14:paraId="71B6473E" w14:textId="77777777" w:rsidR="00804487" w:rsidRPr="00652CAF" w:rsidRDefault="00804487" w:rsidP="00804487">
      <w:pPr>
        <w:numPr>
          <w:ilvl w:val="0"/>
          <w:numId w:val="19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Par téléphone</w:t>
      </w:r>
    </w:p>
    <w:p w14:paraId="78D807DC" w14:textId="77777777" w:rsidR="00804487" w:rsidRPr="00652CAF" w:rsidRDefault="00804487" w:rsidP="00804487">
      <w:pPr>
        <w:numPr>
          <w:ilvl w:val="0"/>
          <w:numId w:val="19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Interprétation en langue de signes à distance</w:t>
      </w:r>
    </w:p>
    <w:p w14:paraId="12B28A52" w14:textId="77777777" w:rsidR="00804487" w:rsidRPr="00652CAF" w:rsidRDefault="00804487" w:rsidP="00804487">
      <w:pPr>
        <w:numPr>
          <w:ilvl w:val="0"/>
          <w:numId w:val="19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Démarches par internet</w:t>
      </w:r>
    </w:p>
    <w:p w14:paraId="667127F4" w14:textId="77777777" w:rsidR="00804487" w:rsidRPr="00652CAF" w:rsidRDefault="00804487" w:rsidP="00804487">
      <w:pPr>
        <w:numPr>
          <w:ilvl w:val="0"/>
          <w:numId w:val="19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Par courrier postal</w:t>
      </w:r>
    </w:p>
    <w:p w14:paraId="1E16B660" w14:textId="77777777" w:rsidR="00804487" w:rsidRPr="00652CAF" w:rsidRDefault="00804487" w:rsidP="00804487">
      <w:pPr>
        <w:rPr>
          <w:rFonts w:ascii="Grandview" w:hAnsi="Grandview" w:cs="Noto Sans"/>
          <w:sz w:val="26"/>
          <w:szCs w:val="28"/>
          <w:lang w:val="fr-BE"/>
        </w:rPr>
      </w:pPr>
    </w:p>
    <w:p w14:paraId="685F4894" w14:textId="782C8A97" w:rsidR="00804487" w:rsidRPr="00652CAF" w:rsidRDefault="00913EF8" w:rsidP="009224F6">
      <w:pPr>
        <w:pStyle w:val="Titre1"/>
      </w:pPr>
      <w:r>
        <w:t>Partie</w:t>
      </w:r>
      <w:r w:rsidR="00804487" w:rsidRPr="00652CAF">
        <w:t xml:space="preserve"> 3 : </w:t>
      </w:r>
      <w:r>
        <w:t>Élections</w:t>
      </w:r>
    </w:p>
    <w:p w14:paraId="6AA043E6" w14:textId="77777777" w:rsidR="00410AC2" w:rsidRPr="00652CAF" w:rsidRDefault="00410AC2" w:rsidP="00410AC2">
      <w:pPr>
        <w:pStyle w:val="Titre2"/>
        <w:rPr>
          <w:i/>
          <w:iCs/>
          <w:color w:val="351C75"/>
        </w:rPr>
      </w:pPr>
      <w:r>
        <w:t>D1</w:t>
      </w:r>
      <w:r w:rsidR="00804487" w:rsidRPr="00652CAF">
        <w:t xml:space="preserve">. Lors des dernières élections de 2024, avez-vous pu trouver et consulter les informations politiques (programmes, campagnes, débats) de manière autonome ? </w:t>
      </w:r>
      <w:r w:rsidRPr="00652CAF">
        <w:rPr>
          <w:i/>
          <w:iCs/>
          <w:color w:val="351C75"/>
        </w:rPr>
        <w:t>(Choix unique)</w:t>
      </w:r>
    </w:p>
    <w:p w14:paraId="199A281C" w14:textId="77777777" w:rsidR="00804487" w:rsidRPr="00652CAF" w:rsidRDefault="00804487" w:rsidP="00804487">
      <w:pPr>
        <w:numPr>
          <w:ilvl w:val="0"/>
          <w:numId w:val="1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Oui, totalement</w:t>
      </w:r>
    </w:p>
    <w:p w14:paraId="4A0167CE" w14:textId="77777777" w:rsidR="00804487" w:rsidRPr="00652CAF" w:rsidRDefault="00804487" w:rsidP="00804487">
      <w:pPr>
        <w:numPr>
          <w:ilvl w:val="0"/>
          <w:numId w:val="1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Oui, mais avec des difficultés</w:t>
      </w:r>
    </w:p>
    <w:p w14:paraId="32F81511" w14:textId="77777777" w:rsidR="00804487" w:rsidRPr="00652CAF" w:rsidRDefault="00804487" w:rsidP="00804487">
      <w:pPr>
        <w:numPr>
          <w:ilvl w:val="0"/>
          <w:numId w:val="1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Non, je n'ai pas pu accéder à ces informations</w:t>
      </w:r>
    </w:p>
    <w:p w14:paraId="724CEEBC" w14:textId="77777777" w:rsidR="00804487" w:rsidRPr="00652CAF" w:rsidRDefault="00804487" w:rsidP="00804487">
      <w:pPr>
        <w:numPr>
          <w:ilvl w:val="0"/>
          <w:numId w:val="11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ne me souviens pas</w:t>
      </w:r>
    </w:p>
    <w:p w14:paraId="0C6FA008" w14:textId="77777777" w:rsidR="00804487" w:rsidRPr="00652CAF" w:rsidRDefault="00804487" w:rsidP="00804487">
      <w:pPr>
        <w:numPr>
          <w:ilvl w:val="0"/>
          <w:numId w:val="11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Non concerné(e)</w:t>
      </w:r>
    </w:p>
    <w:p w14:paraId="315AFE97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1DD3824F" w14:textId="11C151E2" w:rsidR="00410AC2" w:rsidRDefault="00410AC2" w:rsidP="00410AC2">
      <w:pPr>
        <w:pStyle w:val="Titre2"/>
      </w:pPr>
      <w:r>
        <w:t>D2</w:t>
      </w:r>
      <w:r w:rsidR="00804487" w:rsidRPr="00652CAF">
        <w:t xml:space="preserve">. Lors des dernières élections de 2024, avez-vous pu vous rendre au bureau de vote et voter de manière autonome ? </w:t>
      </w:r>
    </w:p>
    <w:p w14:paraId="0AE5BCBA" w14:textId="5DAF0158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(Choix unique)</w:t>
      </w:r>
    </w:p>
    <w:p w14:paraId="2A85E531" w14:textId="77777777" w:rsidR="00804487" w:rsidRPr="00652CAF" w:rsidRDefault="00804487" w:rsidP="00804487">
      <w:pPr>
        <w:numPr>
          <w:ilvl w:val="0"/>
          <w:numId w:val="1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Oui, sans difficulté</w:t>
      </w:r>
    </w:p>
    <w:p w14:paraId="6DB6566D" w14:textId="77777777" w:rsidR="00804487" w:rsidRPr="00652CAF" w:rsidRDefault="00804487" w:rsidP="00804487">
      <w:pPr>
        <w:numPr>
          <w:ilvl w:val="0"/>
          <w:numId w:val="1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Oui, mais avec des difficultés</w:t>
      </w:r>
    </w:p>
    <w:p w14:paraId="071E7455" w14:textId="77777777" w:rsidR="00804487" w:rsidRPr="00652CAF" w:rsidRDefault="00804487" w:rsidP="00804487">
      <w:pPr>
        <w:numPr>
          <w:ilvl w:val="0"/>
          <w:numId w:val="1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Non, j’ai voté mais j’ai eu besoin de l’aide d’une tierce personne</w:t>
      </w:r>
    </w:p>
    <w:p w14:paraId="3661A78A" w14:textId="77777777" w:rsidR="00804487" w:rsidRPr="00652CAF" w:rsidRDefault="00804487" w:rsidP="00804487">
      <w:pPr>
        <w:numPr>
          <w:ilvl w:val="0"/>
          <w:numId w:val="1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Non, j'ai voté par procuration faute d'accessibilité</w:t>
      </w:r>
    </w:p>
    <w:p w14:paraId="5B65179F" w14:textId="77777777" w:rsidR="00804487" w:rsidRPr="00652CAF" w:rsidRDefault="00804487" w:rsidP="00804487">
      <w:pPr>
        <w:numPr>
          <w:ilvl w:val="0"/>
          <w:numId w:val="1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Non, je n'ai pas pu voter pour des raisons d'accessibilité </w:t>
      </w:r>
    </w:p>
    <w:p w14:paraId="50481B55" w14:textId="77777777" w:rsidR="00804487" w:rsidRPr="00652CAF" w:rsidRDefault="00804487" w:rsidP="00804487">
      <w:pPr>
        <w:numPr>
          <w:ilvl w:val="0"/>
          <w:numId w:val="1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ne me souviens pas</w:t>
      </w:r>
    </w:p>
    <w:p w14:paraId="794D6D48" w14:textId="77777777" w:rsidR="00804487" w:rsidRPr="00652CAF" w:rsidRDefault="00804487" w:rsidP="00804487">
      <w:pPr>
        <w:numPr>
          <w:ilvl w:val="0"/>
          <w:numId w:val="15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Je n'ai pas voté pour d'autres raisons</w:t>
      </w:r>
    </w:p>
    <w:p w14:paraId="2A666875" w14:textId="77777777" w:rsidR="00804487" w:rsidRPr="00652CAF" w:rsidRDefault="00804487" w:rsidP="009224F6">
      <w:pPr>
        <w:pStyle w:val="Titre1"/>
      </w:pPr>
      <w:r w:rsidRPr="00652CAF">
        <w:t>Partie 4 : Priorités et commentaires libres</w:t>
      </w:r>
    </w:p>
    <w:p w14:paraId="10B3A042" w14:textId="77777777" w:rsidR="00410AC2" w:rsidRDefault="00410AC2" w:rsidP="00410AC2">
      <w:pPr>
        <w:pStyle w:val="Titre2"/>
      </w:pPr>
      <w:r>
        <w:t>E1</w:t>
      </w:r>
      <w:r w:rsidR="00804487" w:rsidRPr="00652CAF">
        <w:t>. Observez-vous une évolution de l'accessibilité dans votre région ces dernières années dans les contextes suivants ?</w:t>
      </w:r>
      <w:r>
        <w:t xml:space="preserve"> </w:t>
      </w:r>
    </w:p>
    <w:p w14:paraId="6FEE7C8B" w14:textId="5617B4E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(Matrice)</w:t>
      </w:r>
    </w:p>
    <w:p w14:paraId="2B2CC414" w14:textId="77777777" w:rsidR="00804487" w:rsidRPr="00652CAF" w:rsidRDefault="00804487" w:rsidP="00804487">
      <w:pPr>
        <w:spacing w:after="120" w:line="240" w:lineRule="auto"/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666666"/>
          <w:sz w:val="24"/>
          <w:szCs w:val="24"/>
          <w:lang w:val="fr-BE"/>
        </w:rPr>
        <w:t>Échelle : 1. Régresse nettement - 2. Régresse un peu – 3. Aucun changement - 4. Progresse un peu - 5. Progresse nettement - 6. Je ne sais pas</w:t>
      </w:r>
    </w:p>
    <w:p w14:paraId="6F6AF62D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lastRenderedPageBreak/>
        <w:t xml:space="preserve">Travail, bénévolat ou recherche d’emploi  </w:t>
      </w:r>
    </w:p>
    <w:p w14:paraId="7572FE0D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Formation et études </w:t>
      </w:r>
    </w:p>
    <w:p w14:paraId="57893387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Administration et services publics (commune, CPAS, SPF, mutuelle, poste…)</w:t>
      </w:r>
    </w:p>
    <w:p w14:paraId="458AB728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9E2AC2">
        <w:rPr>
          <w:rFonts w:ascii="Grandview" w:eastAsia="Noto Sans JP" w:hAnsi="Grandview" w:cs="Noto Sans"/>
          <w:sz w:val="24"/>
          <w:szCs w:val="24"/>
          <w:lang w:val="fr-BE"/>
        </w:rPr>
        <w:t xml:space="preserve">Vie quotidienne et services </w:t>
      </w: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(commerce, banque, restaurants, cafés)</w:t>
      </w:r>
    </w:p>
    <w:p w14:paraId="75A14FB2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Logement </w:t>
      </w:r>
    </w:p>
    <w:p w14:paraId="487B5B85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Loisirs et activités sociales ou culturelles (cinéma, sport, événements, fêtes, musées…)</w:t>
      </w:r>
    </w:p>
    <w:p w14:paraId="3F72E0E5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Santé (médecin, hôpital, pharmacie…)</w:t>
      </w:r>
    </w:p>
    <w:p w14:paraId="352A9A64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Déplacements et espace public (transports publics, trottoirs, voirie…)</w:t>
      </w:r>
    </w:p>
    <w:p w14:paraId="3E71C911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>
        <w:rPr>
          <w:rFonts w:ascii="Grandview" w:eastAsia="Noto Sans JP" w:hAnsi="Grandview" w:cs="Noto Sans"/>
          <w:sz w:val="24"/>
          <w:szCs w:val="24"/>
          <w:lang w:val="fr-BE"/>
        </w:rPr>
        <w:t xml:space="preserve">Parentalité et éducation des enfants </w:t>
      </w: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(école, crèche, activités extrascolaires…)</w:t>
      </w:r>
    </w:p>
    <w:p w14:paraId="2E3B69BE" w14:textId="77777777" w:rsidR="00804487" w:rsidRPr="00C60277" w:rsidRDefault="00804487" w:rsidP="00804487">
      <w:pPr>
        <w:numPr>
          <w:ilvl w:val="0"/>
          <w:numId w:val="17"/>
        </w:numPr>
        <w:spacing w:after="60" w:line="240" w:lineRule="auto"/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</w:pPr>
      <w:r w:rsidRPr="00C60277">
        <w:rPr>
          <w:rFonts w:ascii="Grandview" w:eastAsia="Noto Sans JP" w:hAnsi="Grandview" w:cs="Noto Sans"/>
          <w:color w:val="000000" w:themeColor="text1"/>
          <w:sz w:val="24"/>
          <w:szCs w:val="24"/>
          <w:lang w:val="fr-BE"/>
        </w:rPr>
        <w:t>Autre (préciser)</w:t>
      </w:r>
    </w:p>
    <w:p w14:paraId="38546C53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b/>
          <w:bCs/>
          <w:sz w:val="24"/>
          <w:szCs w:val="24"/>
          <w:lang w:val="fr-BE"/>
        </w:rPr>
      </w:pPr>
    </w:p>
    <w:p w14:paraId="15F0D14E" w14:textId="174FBA68" w:rsidR="00410AC2" w:rsidRDefault="00410AC2" w:rsidP="00410AC2">
      <w:pPr>
        <w:pStyle w:val="Titre2"/>
      </w:pPr>
      <w:r>
        <w:t>E2</w:t>
      </w:r>
      <w:r w:rsidR="00804487" w:rsidRPr="00652CAF">
        <w:t xml:space="preserve">. Parmi les domaines suivants, lequel devrait selon vous constituer la priorité absolue pour améliorer l'accessibilité dans votre région ? </w:t>
      </w:r>
    </w:p>
    <w:p w14:paraId="19CC7EE0" w14:textId="12E929AF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 xml:space="preserve">(Choix unique) </w:t>
      </w:r>
    </w:p>
    <w:p w14:paraId="552C1F3B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Travail, bénévolat ou recherche d’emploi  </w:t>
      </w:r>
    </w:p>
    <w:p w14:paraId="18B6FBB1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Formation et études </w:t>
      </w:r>
    </w:p>
    <w:p w14:paraId="3EE2864C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Administration et services publics (commune, CPAS, SPF, mutuelle, poste…)</w:t>
      </w:r>
    </w:p>
    <w:p w14:paraId="1346F903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9E2AC2">
        <w:rPr>
          <w:rFonts w:ascii="Grandview" w:eastAsia="Noto Sans JP" w:hAnsi="Grandview" w:cs="Noto Sans"/>
          <w:sz w:val="24"/>
          <w:szCs w:val="24"/>
          <w:lang w:val="fr-BE"/>
        </w:rPr>
        <w:t xml:space="preserve">Vie quotidienne et services </w:t>
      </w: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(commerce, banque, restaurants, cafés)</w:t>
      </w:r>
    </w:p>
    <w:p w14:paraId="24CBB50B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 xml:space="preserve">Logement </w:t>
      </w:r>
    </w:p>
    <w:p w14:paraId="35ED2F61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Loisirs et activités sociales ou culturelles (cinéma, sport, événements, fêtes, musées…)</w:t>
      </w:r>
    </w:p>
    <w:p w14:paraId="673F618B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Santé (médecin, hôpital, pharmacie…)</w:t>
      </w:r>
    </w:p>
    <w:p w14:paraId="058E1260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Déplacements et espace public (transports publics, trottoirs, voirie…)</w:t>
      </w:r>
    </w:p>
    <w:p w14:paraId="3663B089" w14:textId="77777777" w:rsidR="00804487" w:rsidRPr="00652CAF" w:rsidRDefault="00804487" w:rsidP="00804487">
      <w:pPr>
        <w:numPr>
          <w:ilvl w:val="0"/>
          <w:numId w:val="17"/>
        </w:numPr>
        <w:spacing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>
        <w:rPr>
          <w:rFonts w:ascii="Grandview" w:eastAsia="Noto Sans JP" w:hAnsi="Grandview" w:cs="Noto Sans"/>
          <w:sz w:val="24"/>
          <w:szCs w:val="24"/>
          <w:lang w:val="fr-BE"/>
        </w:rPr>
        <w:t xml:space="preserve">Parentalité et éducation des enfants </w:t>
      </w: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(école, crèche, activités extrascolaires…)</w:t>
      </w:r>
    </w:p>
    <w:p w14:paraId="2978526F" w14:textId="77777777" w:rsidR="00804487" w:rsidRPr="00652CAF" w:rsidRDefault="00804487" w:rsidP="00804487">
      <w:pPr>
        <w:numPr>
          <w:ilvl w:val="0"/>
          <w:numId w:val="17"/>
        </w:num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sz w:val="24"/>
          <w:szCs w:val="24"/>
          <w:lang w:val="fr-BE"/>
        </w:rPr>
        <w:t>Autre (préciser)</w:t>
      </w:r>
    </w:p>
    <w:p w14:paraId="07FF3DED" w14:textId="77777777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sz w:val="24"/>
          <w:szCs w:val="24"/>
          <w:lang w:val="fr-BE"/>
        </w:rPr>
      </w:pPr>
    </w:p>
    <w:p w14:paraId="6F45D821" w14:textId="77777777" w:rsidR="007D3B04" w:rsidRDefault="00410AC2" w:rsidP="007D3B04">
      <w:pPr>
        <w:pStyle w:val="Titre2"/>
      </w:pPr>
      <w:r>
        <w:t>E3</w:t>
      </w:r>
      <w:r w:rsidR="00804487" w:rsidRPr="00652CAF">
        <w:t xml:space="preserve">. Si vous souhaitez ajouter quelque chose qui n'a pas été abordé, un exemple, une suggestion, un message aux pouvoirs publics, vous pouvez l'écrire ici : </w:t>
      </w:r>
    </w:p>
    <w:p w14:paraId="65F75927" w14:textId="38354932" w:rsidR="00804487" w:rsidRPr="00652CAF" w:rsidRDefault="00804487" w:rsidP="00804487">
      <w:pPr>
        <w:spacing w:after="60" w:line="240" w:lineRule="auto"/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</w:pPr>
      <w:r w:rsidRPr="00652CAF">
        <w:rPr>
          <w:rFonts w:ascii="Grandview" w:eastAsia="Noto Sans JP" w:hAnsi="Grandview" w:cs="Noto Sans"/>
          <w:i/>
          <w:iCs/>
          <w:color w:val="351C75"/>
          <w:sz w:val="24"/>
          <w:szCs w:val="24"/>
          <w:lang w:val="fr-BE"/>
        </w:rPr>
        <w:t>(Question ouverte).</w:t>
      </w:r>
    </w:p>
    <w:p w14:paraId="5D2425E0" w14:textId="77777777" w:rsidR="00804487" w:rsidRPr="00652CAF" w:rsidRDefault="00804487" w:rsidP="00804487">
      <w:pPr>
        <w:rPr>
          <w:rFonts w:ascii="Grandview" w:hAnsi="Grandview" w:cs="Noto Sans"/>
          <w:sz w:val="26"/>
          <w:szCs w:val="28"/>
          <w:lang w:val="fr-BE"/>
        </w:rPr>
      </w:pPr>
    </w:p>
    <w:p w14:paraId="41ABF403" w14:textId="77777777" w:rsidR="00A9769D" w:rsidRPr="00804487" w:rsidRDefault="00A9769D">
      <w:pPr>
        <w:rPr>
          <w:lang w:val="fr-BE"/>
        </w:rPr>
      </w:pPr>
    </w:p>
    <w:sectPr w:rsidR="00A9769D" w:rsidRPr="00804487" w:rsidSect="00804487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A4BB0" w14:textId="77777777" w:rsidR="008F0C14" w:rsidRDefault="008F0C14">
      <w:pPr>
        <w:spacing w:line="240" w:lineRule="auto"/>
      </w:pPr>
      <w:r>
        <w:separator/>
      </w:r>
    </w:p>
  </w:endnote>
  <w:endnote w:type="continuationSeparator" w:id="0">
    <w:p w14:paraId="53A46779" w14:textId="77777777" w:rsidR="008F0C14" w:rsidRDefault="008F0C14">
      <w:pPr>
        <w:spacing w:line="240" w:lineRule="auto"/>
      </w:pPr>
      <w:r>
        <w:continuationSeparator/>
      </w:r>
    </w:p>
  </w:endnote>
  <w:endnote w:type="continuationNotice" w:id="1">
    <w:p w14:paraId="76F62D70" w14:textId="77777777" w:rsidR="008F0C14" w:rsidRDefault="008F0C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ndview">
    <w:altName w:val="Calibri"/>
    <w:charset w:val="00"/>
    <w:family w:val="swiss"/>
    <w:pitch w:val="variable"/>
    <w:sig w:usb0="A00002C7" w:usb1="00000002" w:usb2="00000000" w:usb3="00000000" w:csb0="0000019F" w:csb1="00000000"/>
  </w:font>
  <w:font w:name="Noto Sans JP">
    <w:altName w:val="Calibri"/>
    <w:charset w:val="00"/>
    <w:family w:val="auto"/>
    <w:pitch w:val="default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14C8" w14:textId="77777777" w:rsidR="00804487" w:rsidRDefault="0080448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34971" w14:textId="77777777" w:rsidR="008F0C14" w:rsidRDefault="008F0C14">
      <w:pPr>
        <w:spacing w:line="240" w:lineRule="auto"/>
      </w:pPr>
      <w:r>
        <w:separator/>
      </w:r>
    </w:p>
  </w:footnote>
  <w:footnote w:type="continuationSeparator" w:id="0">
    <w:p w14:paraId="42D918A6" w14:textId="77777777" w:rsidR="008F0C14" w:rsidRDefault="008F0C14">
      <w:pPr>
        <w:spacing w:line="240" w:lineRule="auto"/>
      </w:pPr>
      <w:r>
        <w:continuationSeparator/>
      </w:r>
    </w:p>
  </w:footnote>
  <w:footnote w:type="continuationNotice" w:id="1">
    <w:p w14:paraId="3C6968CC" w14:textId="77777777" w:rsidR="008F0C14" w:rsidRDefault="008F0C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55039" w14:textId="60B947EC" w:rsidR="008E4612" w:rsidRDefault="008E4612">
    <w:pPr>
      <w:pStyle w:val="En-tte"/>
    </w:pPr>
    <w:r>
      <w:rPr>
        <w:noProof/>
      </w:rPr>
      <w:drawing>
        <wp:inline distT="0" distB="0" distL="0" distR="0" wp14:anchorId="29FAB14F" wp14:editId="1BFFEE1F">
          <wp:extent cx="983226" cy="952500"/>
          <wp:effectExtent l="0" t="0" r="0" b="0"/>
          <wp:docPr id="512187210" name="Image 1" descr="logo du CAWaB">
            <a:extLst xmlns:a="http://schemas.openxmlformats.org/drawingml/2006/main">
              <a:ext uri="{FF2B5EF4-FFF2-40B4-BE49-F238E27FC236}">
                <a16:creationId xmlns:a16="http://schemas.microsoft.com/office/drawing/2014/main" id="{90B5FD55-0F32-43A6-A8F5-66D8821C73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87210" name="Image 1" descr="logo du CAW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776" cy="95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2DBE4" w14:textId="10B69A97" w:rsidR="00804487" w:rsidRDefault="00804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D1D"/>
    <w:multiLevelType w:val="multilevel"/>
    <w:tmpl w:val="2DD6F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248D8"/>
    <w:multiLevelType w:val="multilevel"/>
    <w:tmpl w:val="7B40D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860948"/>
    <w:multiLevelType w:val="hybridMultilevel"/>
    <w:tmpl w:val="79C4D4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F4A0F"/>
    <w:multiLevelType w:val="multilevel"/>
    <w:tmpl w:val="CB948E34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7" w:hanging="360"/>
      </w:pPr>
      <w:rPr>
        <w:u w:val="none"/>
      </w:rPr>
    </w:lvl>
  </w:abstractNum>
  <w:abstractNum w:abstractNumId="4" w15:restartNumberingAfterBreak="0">
    <w:nsid w:val="29183237"/>
    <w:multiLevelType w:val="hybridMultilevel"/>
    <w:tmpl w:val="30C08A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C8B"/>
    <w:multiLevelType w:val="multilevel"/>
    <w:tmpl w:val="B6F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AC586F"/>
    <w:multiLevelType w:val="multilevel"/>
    <w:tmpl w:val="E1786D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C27F57"/>
    <w:multiLevelType w:val="multilevel"/>
    <w:tmpl w:val="0336A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374BC6"/>
    <w:multiLevelType w:val="multilevel"/>
    <w:tmpl w:val="45EE4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3008D7"/>
    <w:multiLevelType w:val="multilevel"/>
    <w:tmpl w:val="8D405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5315A0"/>
    <w:multiLevelType w:val="multilevel"/>
    <w:tmpl w:val="9CC26142"/>
    <w:lvl w:ilvl="0">
      <w:start w:val="1"/>
      <w:numFmt w:val="bullet"/>
      <w:lvlText w:val="●"/>
      <w:lvlJc w:val="left"/>
      <w:pPr>
        <w:ind w:left="78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F8E4B28"/>
    <w:multiLevelType w:val="multilevel"/>
    <w:tmpl w:val="E5768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CF3CC3"/>
    <w:multiLevelType w:val="multilevel"/>
    <w:tmpl w:val="B0265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587A86"/>
    <w:multiLevelType w:val="multilevel"/>
    <w:tmpl w:val="8BCA7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E5123CB"/>
    <w:multiLevelType w:val="multilevel"/>
    <w:tmpl w:val="D8527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728251C"/>
    <w:multiLevelType w:val="multilevel"/>
    <w:tmpl w:val="C924E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BE0041"/>
    <w:multiLevelType w:val="multilevel"/>
    <w:tmpl w:val="C44C4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5E0098"/>
    <w:multiLevelType w:val="multilevel"/>
    <w:tmpl w:val="ED44F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C870AD"/>
    <w:multiLevelType w:val="hybridMultilevel"/>
    <w:tmpl w:val="E2AC90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7263"/>
    <w:multiLevelType w:val="multilevel"/>
    <w:tmpl w:val="17069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60868A6"/>
    <w:multiLevelType w:val="multilevel"/>
    <w:tmpl w:val="EF38C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7250CAE"/>
    <w:multiLevelType w:val="multilevel"/>
    <w:tmpl w:val="3E407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75C59E4"/>
    <w:multiLevelType w:val="multilevel"/>
    <w:tmpl w:val="A45616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0113346">
    <w:abstractNumId w:val="21"/>
  </w:num>
  <w:num w:numId="2" w16cid:durableId="1032926041">
    <w:abstractNumId w:val="4"/>
  </w:num>
  <w:num w:numId="3" w16cid:durableId="107741697">
    <w:abstractNumId w:val="9"/>
  </w:num>
  <w:num w:numId="4" w16cid:durableId="1214391629">
    <w:abstractNumId w:val="12"/>
  </w:num>
  <w:num w:numId="5" w16cid:durableId="1458986443">
    <w:abstractNumId w:val="22"/>
  </w:num>
  <w:num w:numId="6" w16cid:durableId="1624341975">
    <w:abstractNumId w:val="11"/>
  </w:num>
  <w:num w:numId="7" w16cid:durableId="1718432858">
    <w:abstractNumId w:val="1"/>
  </w:num>
  <w:num w:numId="8" w16cid:durableId="172229645">
    <w:abstractNumId w:val="5"/>
  </w:num>
  <w:num w:numId="9" w16cid:durableId="1743673556">
    <w:abstractNumId w:val="19"/>
  </w:num>
  <w:num w:numId="10" w16cid:durableId="1776442870">
    <w:abstractNumId w:val="3"/>
  </w:num>
  <w:num w:numId="11" w16cid:durableId="1992520940">
    <w:abstractNumId w:val="16"/>
  </w:num>
  <w:num w:numId="12" w16cid:durableId="2014720802">
    <w:abstractNumId w:val="18"/>
  </w:num>
  <w:num w:numId="13" w16cid:durableId="293293499">
    <w:abstractNumId w:val="17"/>
  </w:num>
  <w:num w:numId="14" w16cid:durableId="329022587">
    <w:abstractNumId w:val="0"/>
  </w:num>
  <w:num w:numId="15" w16cid:durableId="360715197">
    <w:abstractNumId w:val="8"/>
  </w:num>
  <w:num w:numId="16" w16cid:durableId="566454241">
    <w:abstractNumId w:val="10"/>
  </w:num>
  <w:num w:numId="17" w16cid:durableId="606085059">
    <w:abstractNumId w:val="20"/>
  </w:num>
  <w:num w:numId="18" w16cid:durableId="723410276">
    <w:abstractNumId w:val="14"/>
  </w:num>
  <w:num w:numId="19" w16cid:durableId="729888977">
    <w:abstractNumId w:val="13"/>
  </w:num>
  <w:num w:numId="20" w16cid:durableId="811868641">
    <w:abstractNumId w:val="15"/>
  </w:num>
  <w:num w:numId="21" w16cid:durableId="813185057">
    <w:abstractNumId w:val="6"/>
  </w:num>
  <w:num w:numId="22" w16cid:durableId="893346642">
    <w:abstractNumId w:val="7"/>
  </w:num>
  <w:num w:numId="23" w16cid:durableId="92361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87"/>
    <w:rsid w:val="000061FC"/>
    <w:rsid w:val="00012DD8"/>
    <w:rsid w:val="0007017F"/>
    <w:rsid w:val="00117274"/>
    <w:rsid w:val="00126489"/>
    <w:rsid w:val="00131ECE"/>
    <w:rsid w:val="001603B2"/>
    <w:rsid w:val="00185DA9"/>
    <w:rsid w:val="00187A49"/>
    <w:rsid w:val="001953F8"/>
    <w:rsid w:val="001B1849"/>
    <w:rsid w:val="001C1BE5"/>
    <w:rsid w:val="001F16CF"/>
    <w:rsid w:val="00217E6C"/>
    <w:rsid w:val="00234871"/>
    <w:rsid w:val="00236416"/>
    <w:rsid w:val="00256841"/>
    <w:rsid w:val="002B0605"/>
    <w:rsid w:val="002B3E8D"/>
    <w:rsid w:val="00410AC2"/>
    <w:rsid w:val="00423C5F"/>
    <w:rsid w:val="00430D44"/>
    <w:rsid w:val="0047083A"/>
    <w:rsid w:val="004D20BC"/>
    <w:rsid w:val="004F70CD"/>
    <w:rsid w:val="00513080"/>
    <w:rsid w:val="00534BA9"/>
    <w:rsid w:val="00534FC5"/>
    <w:rsid w:val="0054592F"/>
    <w:rsid w:val="0057034C"/>
    <w:rsid w:val="005B2978"/>
    <w:rsid w:val="005D0936"/>
    <w:rsid w:val="005D7853"/>
    <w:rsid w:val="005D7EC7"/>
    <w:rsid w:val="006066DB"/>
    <w:rsid w:val="006302E1"/>
    <w:rsid w:val="00634679"/>
    <w:rsid w:val="00650F2C"/>
    <w:rsid w:val="00654B75"/>
    <w:rsid w:val="00656C1C"/>
    <w:rsid w:val="00693B65"/>
    <w:rsid w:val="00696CD2"/>
    <w:rsid w:val="006A725A"/>
    <w:rsid w:val="006F09F2"/>
    <w:rsid w:val="006F5FEE"/>
    <w:rsid w:val="007238BD"/>
    <w:rsid w:val="007336DB"/>
    <w:rsid w:val="0078080F"/>
    <w:rsid w:val="00794CA0"/>
    <w:rsid w:val="007D3B04"/>
    <w:rsid w:val="00804487"/>
    <w:rsid w:val="0080633D"/>
    <w:rsid w:val="00837C28"/>
    <w:rsid w:val="008751BE"/>
    <w:rsid w:val="00890D3C"/>
    <w:rsid w:val="008E4612"/>
    <w:rsid w:val="008F0C14"/>
    <w:rsid w:val="00913EF8"/>
    <w:rsid w:val="009224F6"/>
    <w:rsid w:val="00950110"/>
    <w:rsid w:val="00981877"/>
    <w:rsid w:val="0098283C"/>
    <w:rsid w:val="00984B75"/>
    <w:rsid w:val="00993E1A"/>
    <w:rsid w:val="009C6B8E"/>
    <w:rsid w:val="009D1105"/>
    <w:rsid w:val="00A101F2"/>
    <w:rsid w:val="00A35529"/>
    <w:rsid w:val="00A60FFF"/>
    <w:rsid w:val="00A71A2A"/>
    <w:rsid w:val="00A87B8A"/>
    <w:rsid w:val="00A9769D"/>
    <w:rsid w:val="00AC2B2A"/>
    <w:rsid w:val="00B069A1"/>
    <w:rsid w:val="00B46D0D"/>
    <w:rsid w:val="00B56B7F"/>
    <w:rsid w:val="00B60972"/>
    <w:rsid w:val="00B958F6"/>
    <w:rsid w:val="00BA77C2"/>
    <w:rsid w:val="00BA7FE4"/>
    <w:rsid w:val="00C064B4"/>
    <w:rsid w:val="00C60277"/>
    <w:rsid w:val="00C60B2C"/>
    <w:rsid w:val="00C80D36"/>
    <w:rsid w:val="00CA04B0"/>
    <w:rsid w:val="00CC1C89"/>
    <w:rsid w:val="00D12A20"/>
    <w:rsid w:val="00DA7CC3"/>
    <w:rsid w:val="00DB0F89"/>
    <w:rsid w:val="00DB1B59"/>
    <w:rsid w:val="00DD40CB"/>
    <w:rsid w:val="00E074D5"/>
    <w:rsid w:val="00E22065"/>
    <w:rsid w:val="00E30158"/>
    <w:rsid w:val="00E50107"/>
    <w:rsid w:val="00F02F91"/>
    <w:rsid w:val="00F12738"/>
    <w:rsid w:val="00F25F96"/>
    <w:rsid w:val="00F30662"/>
    <w:rsid w:val="00F55689"/>
    <w:rsid w:val="00F67B3E"/>
    <w:rsid w:val="00FE2FF4"/>
    <w:rsid w:val="00FF1A2A"/>
    <w:rsid w:val="6C79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4654"/>
  <w15:chartTrackingRefBased/>
  <w15:docId w15:val="{63D656DC-EB60-4B0A-BE22-2B6A53F0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10AC2"/>
    <w:pPr>
      <w:spacing w:after="0" w:line="276" w:lineRule="auto"/>
    </w:pPr>
    <w:rPr>
      <w:rFonts w:ascii="Arial" w:eastAsia="Times New Roman" w:hAnsi="Arial" w:cs="Arial"/>
      <w:color w:val="auto"/>
      <w:kern w:val="0"/>
      <w:sz w:val="22"/>
      <w:szCs w:val="22"/>
      <w:lang w:val="en" w:eastAsia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224F6"/>
    <w:pPr>
      <w:spacing w:before="320" w:after="200" w:line="240" w:lineRule="auto"/>
      <w:outlineLvl w:val="0"/>
    </w:pPr>
    <w:rPr>
      <w:rFonts w:ascii="Grandview" w:eastAsia="Noto Sans JP" w:hAnsi="Grandview" w:cs="Noto Sans"/>
      <w:b/>
      <w:bCs/>
      <w:color w:val="434343"/>
      <w:sz w:val="38"/>
      <w:szCs w:val="40"/>
      <w:lang w:val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5FEE"/>
    <w:pPr>
      <w:spacing w:after="60" w:line="240" w:lineRule="auto"/>
      <w:outlineLvl w:val="1"/>
    </w:pPr>
    <w:rPr>
      <w:rFonts w:ascii="Grandview" w:eastAsia="Noto Sans JP" w:hAnsi="Grandview" w:cs="Noto Sans"/>
      <w:b/>
      <w:bCs/>
      <w:sz w:val="24"/>
      <w:szCs w:val="24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4679"/>
    <w:pPr>
      <w:spacing w:after="60" w:line="240" w:lineRule="auto"/>
      <w:outlineLvl w:val="2"/>
    </w:pPr>
    <w:rPr>
      <w:rFonts w:ascii="Grandview" w:eastAsia="Noto Sans JP" w:hAnsi="Grandview" w:cs="Noto Sans"/>
      <w:b/>
      <w:bCs/>
      <w:color w:val="000000" w:themeColor="text1"/>
      <w:sz w:val="24"/>
      <w:szCs w:val="24"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4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4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4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4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4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4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24F6"/>
    <w:rPr>
      <w:rFonts w:ascii="Grandview" w:eastAsia="Noto Sans JP" w:hAnsi="Grandview" w:cs="Noto Sans"/>
      <w:b/>
      <w:bCs/>
      <w:color w:val="434343"/>
      <w:kern w:val="0"/>
      <w:sz w:val="38"/>
      <w:szCs w:val="40"/>
      <w:lang w:val="fr-BE" w:eastAsia="fr-BE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F5FEE"/>
    <w:rPr>
      <w:rFonts w:ascii="Grandview" w:eastAsia="Noto Sans JP" w:hAnsi="Grandview" w:cs="Noto Sans"/>
      <w:b/>
      <w:bCs/>
      <w:color w:val="auto"/>
      <w:kern w:val="0"/>
      <w:lang w:val="fr-BE" w:eastAsia="fr-BE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34679"/>
    <w:rPr>
      <w:rFonts w:ascii="Grandview" w:eastAsia="Noto Sans JP" w:hAnsi="Grandview" w:cs="Noto Sans"/>
      <w:b/>
      <w:bCs/>
      <w:kern w:val="0"/>
      <w:lang w:val="fr-BE" w:eastAsia="fr-BE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8044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4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4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4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4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4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24F6"/>
    <w:pPr>
      <w:spacing w:line="240" w:lineRule="auto"/>
      <w:jc w:val="center"/>
    </w:pPr>
    <w:rPr>
      <w:rFonts w:ascii="Grandview" w:eastAsia="Noto Sans JP" w:hAnsi="Grandview" w:cs="Noto Sans"/>
      <w:b/>
      <w:bCs/>
      <w:color w:val="434343"/>
      <w:sz w:val="48"/>
      <w:szCs w:val="52"/>
      <w:lang w:val="fr-BE"/>
    </w:rPr>
  </w:style>
  <w:style w:type="character" w:customStyle="1" w:styleId="TitreCar">
    <w:name w:val="Titre Car"/>
    <w:basedOn w:val="Policepardfaut"/>
    <w:link w:val="Titre"/>
    <w:uiPriority w:val="10"/>
    <w:rsid w:val="009224F6"/>
    <w:rPr>
      <w:rFonts w:ascii="Grandview" w:eastAsia="Noto Sans JP" w:hAnsi="Grandview" w:cs="Noto Sans"/>
      <w:b/>
      <w:bCs/>
      <w:color w:val="434343"/>
      <w:kern w:val="0"/>
      <w:sz w:val="48"/>
      <w:szCs w:val="52"/>
      <w:lang w:val="fr-BE" w:eastAsia="fr-BE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24F6"/>
    <w:pPr>
      <w:spacing w:line="240" w:lineRule="auto"/>
      <w:ind w:firstLine="720"/>
      <w:jc w:val="center"/>
    </w:pPr>
    <w:rPr>
      <w:rFonts w:ascii="Grandview" w:eastAsia="Noto Sans JP" w:hAnsi="Grandview" w:cs="Noto Sans"/>
      <w:b/>
      <w:bCs/>
      <w:color w:val="434343"/>
      <w:sz w:val="38"/>
      <w:szCs w:val="40"/>
      <w:lang w:val="fr-BE"/>
    </w:rPr>
  </w:style>
  <w:style w:type="character" w:customStyle="1" w:styleId="Sous-titreCar">
    <w:name w:val="Sous-titre Car"/>
    <w:basedOn w:val="Policepardfaut"/>
    <w:link w:val="Sous-titre"/>
    <w:uiPriority w:val="11"/>
    <w:rsid w:val="009224F6"/>
    <w:rPr>
      <w:rFonts w:ascii="Grandview" w:eastAsia="Noto Sans JP" w:hAnsi="Grandview" w:cs="Noto Sans"/>
      <w:b/>
      <w:bCs/>
      <w:color w:val="434343"/>
      <w:kern w:val="0"/>
      <w:sz w:val="38"/>
      <w:szCs w:val="40"/>
      <w:lang w:val="fr-BE" w:eastAsia="fr-BE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80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4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44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48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48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48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1"/>
    <w:uiPriority w:val="99"/>
    <w:unhideWhenUsed/>
    <w:rsid w:val="00804487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uiPriority w:val="99"/>
    <w:rsid w:val="00804487"/>
    <w:rPr>
      <w:rFonts w:ascii="Arial" w:eastAsia="Times New Roman" w:hAnsi="Arial" w:cs="Arial"/>
      <w:color w:val="auto"/>
      <w:kern w:val="0"/>
      <w:sz w:val="22"/>
      <w:szCs w:val="22"/>
      <w:lang w:val="en" w:eastAsia="fr-BE"/>
      <w14:ligatures w14:val="none"/>
    </w:rPr>
  </w:style>
  <w:style w:type="character" w:customStyle="1" w:styleId="En-tteCar1">
    <w:name w:val="En-tête Car1"/>
    <w:basedOn w:val="Policepardfaut"/>
    <w:link w:val="En-tte"/>
    <w:uiPriority w:val="99"/>
    <w:rsid w:val="00804487"/>
    <w:rPr>
      <w:rFonts w:ascii="Arial" w:eastAsia="Times New Roman" w:hAnsi="Arial" w:cs="Arial"/>
      <w:color w:val="auto"/>
      <w:kern w:val="0"/>
      <w:sz w:val="22"/>
      <w:szCs w:val="22"/>
      <w:lang w:val="en" w:eastAsia="fr-BE"/>
      <w14:ligatures w14:val="none"/>
    </w:rPr>
  </w:style>
  <w:style w:type="paragraph" w:styleId="Pieddepage">
    <w:name w:val="footer"/>
    <w:basedOn w:val="Normal"/>
    <w:link w:val="PieddepageCar1"/>
    <w:uiPriority w:val="99"/>
    <w:unhideWhenUsed/>
    <w:rsid w:val="00804487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uiPriority w:val="99"/>
    <w:semiHidden/>
    <w:rsid w:val="00804487"/>
    <w:rPr>
      <w:rFonts w:ascii="Arial" w:eastAsia="Times New Roman" w:hAnsi="Arial" w:cs="Arial"/>
      <w:color w:val="auto"/>
      <w:kern w:val="0"/>
      <w:sz w:val="22"/>
      <w:szCs w:val="22"/>
      <w:lang w:val="en" w:eastAsia="fr-BE"/>
      <w14:ligatures w14:val="none"/>
    </w:rPr>
  </w:style>
  <w:style w:type="character" w:customStyle="1" w:styleId="PieddepageCar1">
    <w:name w:val="Pied de page Car1"/>
    <w:basedOn w:val="Policepardfaut"/>
    <w:link w:val="Pieddepage"/>
    <w:uiPriority w:val="99"/>
    <w:rsid w:val="00804487"/>
    <w:rPr>
      <w:rFonts w:ascii="Arial" w:eastAsia="Times New Roman" w:hAnsi="Arial" w:cs="Arial"/>
      <w:color w:val="auto"/>
      <w:kern w:val="0"/>
      <w:sz w:val="22"/>
      <w:szCs w:val="22"/>
      <w:lang w:val="en" w:eastAsia="fr-BE"/>
      <w14:ligatures w14:val="none"/>
    </w:rPr>
  </w:style>
  <w:style w:type="character" w:customStyle="1" w:styleId="cf01">
    <w:name w:val="cf01"/>
    <w:basedOn w:val="Policepardfaut"/>
    <w:rsid w:val="0080448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1A42FEA899648BF62D03E326CCE9C" ma:contentTypeVersion="19" ma:contentTypeDescription="Crée un document." ma:contentTypeScope="" ma:versionID="0c38fe1b7989eb553878e6859f286ba9">
  <xsd:schema xmlns:xsd="http://www.w3.org/2001/XMLSchema" xmlns:xs="http://www.w3.org/2001/XMLSchema" xmlns:p="http://schemas.microsoft.com/office/2006/metadata/properties" xmlns:ns2="a4dcc3d4-cb76-4b99-bc27-3b5508af7cbd" xmlns:ns3="f568ecc7-4694-49a2-a7d4-7ce6d46ee3aa" targetNamespace="http://schemas.microsoft.com/office/2006/metadata/properties" ma:root="true" ma:fieldsID="339b535f74d3f390a0ccfb39de3fc728" ns2:_="" ns3:_="">
    <xsd:import namespace="a4dcc3d4-cb76-4b99-bc27-3b5508af7cbd"/>
    <xsd:import namespace="f568ecc7-4694-49a2-a7d4-7ce6d46ee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c3d4-cb76-4b99-bc27-3b5508af7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8f5a576-6d30-4b09-86db-a077ceb51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8ecc7-4694-49a2-a7d4-7ce6d46ee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60ea0-7b46-4446-bc1c-5db4ef35602e}" ma:internalName="TaxCatchAll" ma:showField="CatchAllData" ma:web="f568ecc7-4694-49a2-a7d4-7ce6d46e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8ecc7-4694-49a2-a7d4-7ce6d46ee3aa" xsi:nil="true"/>
    <lcf76f155ced4ddcb4097134ff3c332f xmlns="a4dcc3d4-cb76-4b99-bc27-3b5508af7c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DF943-A7B3-4698-855B-18C25A06F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cc3d4-cb76-4b99-bc27-3b5508af7cbd"/>
    <ds:schemaRef ds:uri="f568ecc7-4694-49a2-a7d4-7ce6d46e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0A64D-75C3-41B3-81DA-3A9E3E47D56E}">
  <ds:schemaRefs>
    <ds:schemaRef ds:uri="http://schemas.microsoft.com/office/2006/metadata/properties"/>
    <ds:schemaRef ds:uri="http://schemas.microsoft.com/office/infopath/2007/PartnerControls"/>
    <ds:schemaRef ds:uri="f568ecc7-4694-49a2-a7d4-7ce6d46ee3aa"/>
    <ds:schemaRef ds:uri="a4dcc3d4-cb76-4b99-bc27-3b5508af7cbd"/>
  </ds:schemaRefs>
</ds:datastoreItem>
</file>

<file path=customXml/itemProps3.xml><?xml version="1.0" encoding="utf-8"?>
<ds:datastoreItem xmlns:ds="http://schemas.openxmlformats.org/officeDocument/2006/customXml" ds:itemID="{4A37FED9-123A-4115-96EA-47AD0D999C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2770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Baromètre de l'accessibilité Questionnaire version accessible</vt:lpstr>
    </vt:vector>
  </TitlesOfParts>
  <Company/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Baromètre de l'accessibilité Questionnaire version accessible</dc:title>
  <dc:subject/>
  <dc:creator>Pierre-Nicolas Schwab</dc:creator>
  <cp:keywords/>
  <dc:description/>
  <cp:lastModifiedBy>Frédérique  Pintus</cp:lastModifiedBy>
  <cp:revision>3</cp:revision>
  <dcterms:created xsi:type="dcterms:W3CDTF">2026-06-16T13:16:00Z</dcterms:created>
  <dcterms:modified xsi:type="dcterms:W3CDTF">2026-06-16T13:18:00Z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0x010100BCA1A42FEA899648BF62D03E326CCE9C</vt:lpwstr>
  </property>
  <property fmtid="{D5CDD505-2E9C-101B-9397-08002B2CF9AE}" pid="3" name="MediaServiceImageTags">
    <vt:lpwstr/>
  </property>
</Properties>
</file>