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05019" w14:textId="77777777" w:rsidR="00EA2A19" w:rsidRPr="00C81CB6" w:rsidRDefault="00EA2A19" w:rsidP="00EA2A19">
      <w:pPr>
        <w:pStyle w:val="Titre"/>
        <w:jc w:val="center"/>
      </w:pPr>
      <w:r w:rsidRPr="00C81CB6">
        <w:t>HANDISTREAMING, COMMUNICATIE DIE IEDEREEN AANSPREEKT!</w:t>
      </w:r>
    </w:p>
    <w:p w14:paraId="24DDBD01" w14:textId="5F55F69D" w:rsidR="00EA2A19" w:rsidRPr="00457254" w:rsidRDefault="00EA2A19" w:rsidP="00EA2A19">
      <w:pPr>
        <w:rPr>
          <w:lang w:val="nl-BE"/>
        </w:rPr>
      </w:pPr>
    </w:p>
    <w:p w14:paraId="7FE2C371" w14:textId="54434DDA" w:rsidR="00D64DAE" w:rsidRPr="007134CE" w:rsidRDefault="00074A2E" w:rsidP="00EA2A19">
      <w:pPr>
        <w:rPr>
          <w:color w:val="4472C4" w:themeColor="accent1"/>
          <w:lang w:val="nl-BE"/>
        </w:rPr>
      </w:pPr>
      <w:hyperlink r:id="rId11" w:history="1">
        <w:r w:rsidR="00D64DAE" w:rsidRPr="007134CE">
          <w:rPr>
            <w:color w:val="4472C4" w:themeColor="accent1"/>
            <w:lang w:val="nl-BE"/>
          </w:rPr>
          <w:t>Equal.Brussels</w:t>
        </w:r>
      </w:hyperlink>
    </w:p>
    <w:p w14:paraId="47AE3A36" w14:textId="5E45DE56" w:rsidR="00362EB2" w:rsidRPr="007134CE" w:rsidRDefault="00074A2E" w:rsidP="00362EB2">
      <w:pPr>
        <w:rPr>
          <w:w w:val="93"/>
          <w:lang w:val="nl-BE"/>
        </w:rPr>
      </w:pPr>
      <w:hyperlink r:id="rId12" w:history="1">
        <w:r w:rsidR="00D64DAE" w:rsidRPr="007134CE">
          <w:rPr>
            <w:color w:val="4472C4" w:themeColor="accent1"/>
            <w:lang w:val="nl-BE"/>
          </w:rPr>
          <w:t>CAWaB</w:t>
        </w:r>
      </w:hyperlink>
      <w:r w:rsidR="00362EB2" w:rsidRPr="007134CE">
        <w:rPr>
          <w:color w:val="4472C4" w:themeColor="accent1"/>
          <w:lang w:val="nl-BE"/>
        </w:rPr>
        <w:br/>
      </w:r>
    </w:p>
    <w:p w14:paraId="7A78D462" w14:textId="77777777" w:rsidR="00CE5D39" w:rsidRPr="00CE5D39" w:rsidRDefault="00CE5D39" w:rsidP="00CE5D39">
      <w:pPr>
        <w:pStyle w:val="Aucunstyle"/>
        <w:suppressAutoHyphens/>
        <w:spacing w:after="170"/>
        <w:rPr>
          <w:rFonts w:ascii="Verdana" w:hAnsi="Verdana" w:cstheme="minorBidi"/>
          <w:color w:val="auto"/>
          <w:w w:val="93"/>
          <w:sz w:val="22"/>
          <w:szCs w:val="22"/>
          <w:lang w:val="nl-BE"/>
        </w:rPr>
      </w:pPr>
      <w:r w:rsidRPr="00CE5D39">
        <w:rPr>
          <w:rFonts w:ascii="Verdana" w:hAnsi="Verdana" w:cstheme="minorBidi"/>
          <w:color w:val="auto"/>
          <w:w w:val="93"/>
          <w:sz w:val="22"/>
          <w:szCs w:val="22"/>
          <w:lang w:val="nl-BE"/>
        </w:rPr>
        <w:t>Bijgewerkte versie uitgebracht in januari 2025</w:t>
      </w:r>
    </w:p>
    <w:p w14:paraId="0245836B" w14:textId="77777777" w:rsidR="00362EB2" w:rsidRPr="00CE5D39" w:rsidRDefault="00362EB2" w:rsidP="00362EB2">
      <w:pPr>
        <w:rPr>
          <w:w w:val="93"/>
          <w:lang w:val="nl-BE"/>
        </w:rPr>
      </w:pPr>
    </w:p>
    <w:p w14:paraId="3A5D651E" w14:textId="01FC0196" w:rsidR="00C45552" w:rsidRPr="00CE5D39" w:rsidRDefault="00C45552">
      <w:pPr>
        <w:rPr>
          <w:lang w:val="nl-BE"/>
        </w:rPr>
      </w:pPr>
      <w:r w:rsidRPr="00CE5D39">
        <w:rPr>
          <w:lang w:val="nl-BE"/>
        </w:rPr>
        <w:br w:type="page"/>
      </w:r>
    </w:p>
    <w:p w14:paraId="2A02C461" w14:textId="77777777" w:rsidR="00C653AB" w:rsidRPr="00CE5D39" w:rsidRDefault="00C653AB">
      <w:pPr>
        <w:rPr>
          <w:lang w:val="nl-BE"/>
        </w:rPr>
      </w:pPr>
    </w:p>
    <w:sdt>
      <w:sdtPr>
        <w:rPr>
          <w:rFonts w:ascii="Verdana" w:eastAsiaTheme="minorHAnsi" w:hAnsi="Verdana" w:cstheme="minorBidi"/>
          <w:color w:val="auto"/>
          <w:sz w:val="22"/>
          <w:szCs w:val="22"/>
          <w:lang w:eastAsia="en-US"/>
        </w:rPr>
        <w:id w:val="-1879851570"/>
        <w:docPartObj>
          <w:docPartGallery w:val="Table of Contents"/>
          <w:docPartUnique/>
        </w:docPartObj>
      </w:sdtPr>
      <w:sdtEndPr/>
      <w:sdtContent>
        <w:p w14:paraId="28F863E1" w14:textId="400AF1B8" w:rsidR="006F7637" w:rsidRPr="00C81CB6" w:rsidRDefault="00343AD6">
          <w:pPr>
            <w:pStyle w:val="En-ttedetabledesmatires"/>
          </w:pPr>
          <w:proofErr w:type="spellStart"/>
          <w:r w:rsidRPr="00C81CB6">
            <w:t>Inhoudsopgave</w:t>
          </w:r>
          <w:proofErr w:type="spellEnd"/>
        </w:p>
        <w:p w14:paraId="4911E5EF" w14:textId="3CAA92F3" w:rsidR="000B1BBD" w:rsidRDefault="006F7637">
          <w:pPr>
            <w:pStyle w:val="TM1"/>
            <w:tabs>
              <w:tab w:val="right" w:leader="dot" w:pos="9062"/>
            </w:tabs>
            <w:rPr>
              <w:rFonts w:asciiTheme="minorHAnsi" w:eastAsiaTheme="minorEastAsia" w:hAnsiTheme="minorHAnsi"/>
              <w:noProof/>
              <w:kern w:val="2"/>
              <w:sz w:val="24"/>
              <w:szCs w:val="24"/>
              <w:lang w:eastAsia="fr-BE"/>
              <w14:ligatures w14:val="standardContextual"/>
            </w:rPr>
          </w:pPr>
          <w:r w:rsidRPr="00C81CB6">
            <w:fldChar w:fldCharType="begin"/>
          </w:r>
          <w:r w:rsidRPr="00C81CB6">
            <w:instrText xml:space="preserve"> TOC \o "1-3" \h \z \u </w:instrText>
          </w:r>
          <w:r w:rsidRPr="00C81CB6">
            <w:fldChar w:fldCharType="separate"/>
          </w:r>
          <w:hyperlink w:anchor="_Toc187161027" w:history="1">
            <w:r w:rsidR="000B1BBD" w:rsidRPr="00193F07">
              <w:rPr>
                <w:rStyle w:val="Lienhypertexte"/>
                <w:noProof/>
              </w:rPr>
              <w:t>Inleiding</w:t>
            </w:r>
            <w:r w:rsidR="000B1BBD">
              <w:rPr>
                <w:noProof/>
                <w:webHidden/>
              </w:rPr>
              <w:tab/>
            </w:r>
            <w:r w:rsidR="000B1BBD">
              <w:rPr>
                <w:noProof/>
                <w:webHidden/>
              </w:rPr>
              <w:fldChar w:fldCharType="begin"/>
            </w:r>
            <w:r w:rsidR="000B1BBD">
              <w:rPr>
                <w:noProof/>
                <w:webHidden/>
              </w:rPr>
              <w:instrText xml:space="preserve"> PAGEREF _Toc187161027 \h </w:instrText>
            </w:r>
            <w:r w:rsidR="000B1BBD">
              <w:rPr>
                <w:noProof/>
                <w:webHidden/>
              </w:rPr>
            </w:r>
            <w:r w:rsidR="000B1BBD">
              <w:rPr>
                <w:noProof/>
                <w:webHidden/>
              </w:rPr>
              <w:fldChar w:fldCharType="separate"/>
            </w:r>
            <w:r w:rsidR="0079492F">
              <w:rPr>
                <w:noProof/>
                <w:webHidden/>
              </w:rPr>
              <w:t>3</w:t>
            </w:r>
            <w:r w:rsidR="000B1BBD">
              <w:rPr>
                <w:noProof/>
                <w:webHidden/>
              </w:rPr>
              <w:fldChar w:fldCharType="end"/>
            </w:r>
          </w:hyperlink>
        </w:p>
        <w:p w14:paraId="4EAEEB79" w14:textId="490ACEFA" w:rsidR="000B1BBD" w:rsidRDefault="00074A2E">
          <w:pPr>
            <w:pStyle w:val="TM1"/>
            <w:tabs>
              <w:tab w:val="right" w:leader="dot" w:pos="9062"/>
            </w:tabs>
            <w:rPr>
              <w:rFonts w:asciiTheme="minorHAnsi" w:eastAsiaTheme="minorEastAsia" w:hAnsiTheme="minorHAnsi"/>
              <w:noProof/>
              <w:kern w:val="2"/>
              <w:sz w:val="24"/>
              <w:szCs w:val="24"/>
              <w:lang w:eastAsia="fr-BE"/>
              <w14:ligatures w14:val="standardContextual"/>
            </w:rPr>
          </w:pPr>
          <w:hyperlink w:anchor="_Toc187161028" w:history="1">
            <w:r w:rsidR="000B1BBD" w:rsidRPr="00193F07">
              <w:rPr>
                <w:rStyle w:val="Lienhypertexte"/>
                <w:noProof/>
              </w:rPr>
              <w:t>Wie is uw doelgroep?</w:t>
            </w:r>
            <w:r w:rsidR="000B1BBD">
              <w:rPr>
                <w:noProof/>
                <w:webHidden/>
              </w:rPr>
              <w:tab/>
            </w:r>
            <w:r w:rsidR="000B1BBD">
              <w:rPr>
                <w:noProof/>
                <w:webHidden/>
              </w:rPr>
              <w:fldChar w:fldCharType="begin"/>
            </w:r>
            <w:r w:rsidR="000B1BBD">
              <w:rPr>
                <w:noProof/>
                <w:webHidden/>
              </w:rPr>
              <w:instrText xml:space="preserve"> PAGEREF _Toc187161028 \h </w:instrText>
            </w:r>
            <w:r w:rsidR="000B1BBD">
              <w:rPr>
                <w:noProof/>
                <w:webHidden/>
              </w:rPr>
            </w:r>
            <w:r w:rsidR="000B1BBD">
              <w:rPr>
                <w:noProof/>
                <w:webHidden/>
              </w:rPr>
              <w:fldChar w:fldCharType="separate"/>
            </w:r>
            <w:r w:rsidR="0079492F">
              <w:rPr>
                <w:noProof/>
                <w:webHidden/>
              </w:rPr>
              <w:t>3</w:t>
            </w:r>
            <w:r w:rsidR="000B1BBD">
              <w:rPr>
                <w:noProof/>
                <w:webHidden/>
              </w:rPr>
              <w:fldChar w:fldCharType="end"/>
            </w:r>
          </w:hyperlink>
        </w:p>
        <w:p w14:paraId="278C5F25" w14:textId="79B6B4E0" w:rsidR="000B1BBD" w:rsidRDefault="00074A2E">
          <w:pPr>
            <w:pStyle w:val="TM1"/>
            <w:tabs>
              <w:tab w:val="right" w:leader="dot" w:pos="9062"/>
            </w:tabs>
            <w:rPr>
              <w:rFonts w:asciiTheme="minorHAnsi" w:eastAsiaTheme="minorEastAsia" w:hAnsiTheme="minorHAnsi"/>
              <w:noProof/>
              <w:kern w:val="2"/>
              <w:sz w:val="24"/>
              <w:szCs w:val="24"/>
              <w:lang w:eastAsia="fr-BE"/>
              <w14:ligatures w14:val="standardContextual"/>
            </w:rPr>
          </w:pPr>
          <w:hyperlink w:anchor="_Toc187161029" w:history="1">
            <w:r w:rsidR="000B1BBD" w:rsidRPr="00193F07">
              <w:rPr>
                <w:rStyle w:val="Lienhypertexte"/>
                <w:noProof/>
              </w:rPr>
              <w:t>Communicatiemiddelen inzetten volgens de aard van de handicap</w:t>
            </w:r>
            <w:r w:rsidR="000B1BBD">
              <w:rPr>
                <w:noProof/>
                <w:webHidden/>
              </w:rPr>
              <w:tab/>
            </w:r>
            <w:r w:rsidR="000B1BBD">
              <w:rPr>
                <w:noProof/>
                <w:webHidden/>
              </w:rPr>
              <w:fldChar w:fldCharType="begin"/>
            </w:r>
            <w:r w:rsidR="000B1BBD">
              <w:rPr>
                <w:noProof/>
                <w:webHidden/>
              </w:rPr>
              <w:instrText xml:space="preserve"> PAGEREF _Toc187161029 \h </w:instrText>
            </w:r>
            <w:r w:rsidR="000B1BBD">
              <w:rPr>
                <w:noProof/>
                <w:webHidden/>
              </w:rPr>
            </w:r>
            <w:r w:rsidR="000B1BBD">
              <w:rPr>
                <w:noProof/>
                <w:webHidden/>
              </w:rPr>
              <w:fldChar w:fldCharType="separate"/>
            </w:r>
            <w:r w:rsidR="0079492F">
              <w:rPr>
                <w:noProof/>
                <w:webHidden/>
              </w:rPr>
              <w:t>4</w:t>
            </w:r>
            <w:r w:rsidR="000B1BBD">
              <w:rPr>
                <w:noProof/>
                <w:webHidden/>
              </w:rPr>
              <w:fldChar w:fldCharType="end"/>
            </w:r>
          </w:hyperlink>
        </w:p>
        <w:p w14:paraId="4F2ACE48" w14:textId="20FFA224" w:rsidR="000B1BBD" w:rsidRDefault="00074A2E">
          <w:pPr>
            <w:pStyle w:val="TM2"/>
            <w:tabs>
              <w:tab w:val="right" w:leader="dot" w:pos="9062"/>
            </w:tabs>
            <w:rPr>
              <w:rFonts w:asciiTheme="minorHAnsi" w:eastAsiaTheme="minorEastAsia" w:hAnsiTheme="minorHAnsi"/>
              <w:noProof/>
              <w:kern w:val="2"/>
              <w:sz w:val="24"/>
              <w:szCs w:val="24"/>
              <w:lang w:eastAsia="fr-BE"/>
              <w14:ligatures w14:val="standardContextual"/>
            </w:rPr>
          </w:pPr>
          <w:hyperlink w:anchor="_Toc187161030" w:history="1">
            <w:r w:rsidR="000B1BBD" w:rsidRPr="00193F07">
              <w:rPr>
                <w:rStyle w:val="Lienhypertexte"/>
                <w:noProof/>
              </w:rPr>
              <w:t>Gehoorstoornissen</w:t>
            </w:r>
            <w:r w:rsidR="000B1BBD">
              <w:rPr>
                <w:noProof/>
                <w:webHidden/>
              </w:rPr>
              <w:tab/>
            </w:r>
            <w:r w:rsidR="000B1BBD">
              <w:rPr>
                <w:noProof/>
                <w:webHidden/>
              </w:rPr>
              <w:fldChar w:fldCharType="begin"/>
            </w:r>
            <w:r w:rsidR="000B1BBD">
              <w:rPr>
                <w:noProof/>
                <w:webHidden/>
              </w:rPr>
              <w:instrText xml:space="preserve"> PAGEREF _Toc187161030 \h </w:instrText>
            </w:r>
            <w:r w:rsidR="000B1BBD">
              <w:rPr>
                <w:noProof/>
                <w:webHidden/>
              </w:rPr>
            </w:r>
            <w:r w:rsidR="000B1BBD">
              <w:rPr>
                <w:noProof/>
                <w:webHidden/>
              </w:rPr>
              <w:fldChar w:fldCharType="separate"/>
            </w:r>
            <w:r w:rsidR="0079492F">
              <w:rPr>
                <w:noProof/>
                <w:webHidden/>
              </w:rPr>
              <w:t>4</w:t>
            </w:r>
            <w:r w:rsidR="000B1BBD">
              <w:rPr>
                <w:noProof/>
                <w:webHidden/>
              </w:rPr>
              <w:fldChar w:fldCharType="end"/>
            </w:r>
          </w:hyperlink>
        </w:p>
        <w:p w14:paraId="383870B4" w14:textId="222A7C89" w:rsidR="000B1BBD" w:rsidRDefault="00074A2E">
          <w:pPr>
            <w:pStyle w:val="TM2"/>
            <w:tabs>
              <w:tab w:val="right" w:leader="dot" w:pos="9062"/>
            </w:tabs>
            <w:rPr>
              <w:rFonts w:asciiTheme="minorHAnsi" w:eastAsiaTheme="minorEastAsia" w:hAnsiTheme="minorHAnsi"/>
              <w:noProof/>
              <w:kern w:val="2"/>
              <w:sz w:val="24"/>
              <w:szCs w:val="24"/>
              <w:lang w:eastAsia="fr-BE"/>
              <w14:ligatures w14:val="standardContextual"/>
            </w:rPr>
          </w:pPr>
          <w:hyperlink w:anchor="_Toc187161031" w:history="1">
            <w:r w:rsidR="000B1BBD" w:rsidRPr="00193F07">
              <w:rPr>
                <w:rStyle w:val="Lienhypertexte"/>
                <w:noProof/>
              </w:rPr>
              <w:t>Gezichtsstoornissen</w:t>
            </w:r>
            <w:r w:rsidR="000B1BBD">
              <w:rPr>
                <w:noProof/>
                <w:webHidden/>
              </w:rPr>
              <w:tab/>
            </w:r>
            <w:r w:rsidR="000B1BBD">
              <w:rPr>
                <w:noProof/>
                <w:webHidden/>
              </w:rPr>
              <w:fldChar w:fldCharType="begin"/>
            </w:r>
            <w:r w:rsidR="000B1BBD">
              <w:rPr>
                <w:noProof/>
                <w:webHidden/>
              </w:rPr>
              <w:instrText xml:space="preserve"> PAGEREF _Toc187161031 \h </w:instrText>
            </w:r>
            <w:r w:rsidR="000B1BBD">
              <w:rPr>
                <w:noProof/>
                <w:webHidden/>
              </w:rPr>
            </w:r>
            <w:r w:rsidR="000B1BBD">
              <w:rPr>
                <w:noProof/>
                <w:webHidden/>
              </w:rPr>
              <w:fldChar w:fldCharType="separate"/>
            </w:r>
            <w:r w:rsidR="0079492F">
              <w:rPr>
                <w:noProof/>
                <w:webHidden/>
              </w:rPr>
              <w:t>5</w:t>
            </w:r>
            <w:r w:rsidR="000B1BBD">
              <w:rPr>
                <w:noProof/>
                <w:webHidden/>
              </w:rPr>
              <w:fldChar w:fldCharType="end"/>
            </w:r>
          </w:hyperlink>
        </w:p>
        <w:p w14:paraId="68488D58" w14:textId="1C2232EC" w:rsidR="000B1BBD" w:rsidRDefault="00074A2E">
          <w:pPr>
            <w:pStyle w:val="TM3"/>
            <w:tabs>
              <w:tab w:val="right" w:leader="dot" w:pos="9062"/>
            </w:tabs>
            <w:rPr>
              <w:rFonts w:asciiTheme="minorHAnsi" w:eastAsiaTheme="minorEastAsia" w:hAnsiTheme="minorHAnsi"/>
              <w:noProof/>
              <w:kern w:val="2"/>
              <w:sz w:val="24"/>
              <w:szCs w:val="24"/>
              <w:lang w:eastAsia="fr-BE"/>
              <w14:ligatures w14:val="standardContextual"/>
            </w:rPr>
          </w:pPr>
          <w:hyperlink w:anchor="_Toc187161032" w:history="1">
            <w:r w:rsidR="000B1BBD" w:rsidRPr="00193F07">
              <w:rPr>
                <w:rStyle w:val="Lienhypertexte"/>
                <w:rFonts w:ascii="Arial" w:hAnsi="Arial" w:cs="Arial"/>
                <w:noProof/>
              </w:rPr>
              <w:t>→</w:t>
            </w:r>
            <w:r w:rsidR="000B1BBD" w:rsidRPr="00193F07">
              <w:rPr>
                <w:rStyle w:val="Lienhypertexte"/>
                <w:noProof/>
              </w:rPr>
              <w:t xml:space="preserve"> Spraaksynthesesoftware</w:t>
            </w:r>
            <w:r w:rsidR="000B1BBD">
              <w:rPr>
                <w:noProof/>
                <w:webHidden/>
              </w:rPr>
              <w:tab/>
            </w:r>
            <w:r w:rsidR="000B1BBD">
              <w:rPr>
                <w:noProof/>
                <w:webHidden/>
              </w:rPr>
              <w:fldChar w:fldCharType="begin"/>
            </w:r>
            <w:r w:rsidR="000B1BBD">
              <w:rPr>
                <w:noProof/>
                <w:webHidden/>
              </w:rPr>
              <w:instrText xml:space="preserve"> PAGEREF _Toc187161032 \h </w:instrText>
            </w:r>
            <w:r w:rsidR="000B1BBD">
              <w:rPr>
                <w:noProof/>
                <w:webHidden/>
              </w:rPr>
            </w:r>
            <w:r w:rsidR="000B1BBD">
              <w:rPr>
                <w:noProof/>
                <w:webHidden/>
              </w:rPr>
              <w:fldChar w:fldCharType="separate"/>
            </w:r>
            <w:r w:rsidR="0079492F">
              <w:rPr>
                <w:noProof/>
                <w:webHidden/>
              </w:rPr>
              <w:t>6</w:t>
            </w:r>
            <w:r w:rsidR="000B1BBD">
              <w:rPr>
                <w:noProof/>
                <w:webHidden/>
              </w:rPr>
              <w:fldChar w:fldCharType="end"/>
            </w:r>
          </w:hyperlink>
        </w:p>
        <w:p w14:paraId="42634EA6" w14:textId="4105619A" w:rsidR="000B1BBD" w:rsidRDefault="00074A2E">
          <w:pPr>
            <w:pStyle w:val="TM3"/>
            <w:tabs>
              <w:tab w:val="right" w:leader="dot" w:pos="9062"/>
            </w:tabs>
            <w:rPr>
              <w:rFonts w:asciiTheme="minorHAnsi" w:eastAsiaTheme="minorEastAsia" w:hAnsiTheme="minorHAnsi"/>
              <w:noProof/>
              <w:kern w:val="2"/>
              <w:sz w:val="24"/>
              <w:szCs w:val="24"/>
              <w:lang w:eastAsia="fr-BE"/>
              <w14:ligatures w14:val="standardContextual"/>
            </w:rPr>
          </w:pPr>
          <w:hyperlink w:anchor="_Toc187161033" w:history="1">
            <w:r w:rsidR="000B1BBD" w:rsidRPr="00193F07">
              <w:rPr>
                <w:rStyle w:val="Lienhypertexte"/>
                <w:rFonts w:ascii="Arial" w:hAnsi="Arial" w:cs="Arial"/>
                <w:noProof/>
              </w:rPr>
              <w:t>→</w:t>
            </w:r>
            <w:r w:rsidR="000B1BBD" w:rsidRPr="00193F07">
              <w:rPr>
                <w:rStyle w:val="Lienhypertexte"/>
                <w:noProof/>
              </w:rPr>
              <w:t xml:space="preserve"> Braille</w:t>
            </w:r>
            <w:r w:rsidR="000B1BBD">
              <w:rPr>
                <w:noProof/>
                <w:webHidden/>
              </w:rPr>
              <w:tab/>
            </w:r>
            <w:r w:rsidR="000B1BBD">
              <w:rPr>
                <w:noProof/>
                <w:webHidden/>
              </w:rPr>
              <w:fldChar w:fldCharType="begin"/>
            </w:r>
            <w:r w:rsidR="000B1BBD">
              <w:rPr>
                <w:noProof/>
                <w:webHidden/>
              </w:rPr>
              <w:instrText xml:space="preserve"> PAGEREF _Toc187161033 \h </w:instrText>
            </w:r>
            <w:r w:rsidR="000B1BBD">
              <w:rPr>
                <w:noProof/>
                <w:webHidden/>
              </w:rPr>
            </w:r>
            <w:r w:rsidR="000B1BBD">
              <w:rPr>
                <w:noProof/>
                <w:webHidden/>
              </w:rPr>
              <w:fldChar w:fldCharType="separate"/>
            </w:r>
            <w:r w:rsidR="0079492F">
              <w:rPr>
                <w:noProof/>
                <w:webHidden/>
              </w:rPr>
              <w:t>6</w:t>
            </w:r>
            <w:r w:rsidR="000B1BBD">
              <w:rPr>
                <w:noProof/>
                <w:webHidden/>
              </w:rPr>
              <w:fldChar w:fldCharType="end"/>
            </w:r>
          </w:hyperlink>
        </w:p>
        <w:p w14:paraId="76CCFC6F" w14:textId="2FA4050F" w:rsidR="000B1BBD" w:rsidRDefault="00074A2E">
          <w:pPr>
            <w:pStyle w:val="TM3"/>
            <w:tabs>
              <w:tab w:val="right" w:leader="dot" w:pos="9062"/>
            </w:tabs>
            <w:rPr>
              <w:rFonts w:asciiTheme="minorHAnsi" w:eastAsiaTheme="minorEastAsia" w:hAnsiTheme="minorHAnsi"/>
              <w:noProof/>
              <w:kern w:val="2"/>
              <w:sz w:val="24"/>
              <w:szCs w:val="24"/>
              <w:lang w:eastAsia="fr-BE"/>
              <w14:ligatures w14:val="standardContextual"/>
            </w:rPr>
          </w:pPr>
          <w:hyperlink w:anchor="_Toc187161034" w:history="1">
            <w:r w:rsidR="000B1BBD" w:rsidRPr="00193F07">
              <w:rPr>
                <w:rStyle w:val="Lienhypertexte"/>
                <w:rFonts w:ascii="Arial" w:hAnsi="Arial" w:cs="Arial"/>
                <w:noProof/>
              </w:rPr>
              <w:t>→</w:t>
            </w:r>
            <w:r w:rsidR="000B1BBD" w:rsidRPr="00193F07">
              <w:rPr>
                <w:rStyle w:val="Lienhypertexte"/>
                <w:noProof/>
              </w:rPr>
              <w:t xml:space="preserve"> Audiobeschrijving</w:t>
            </w:r>
            <w:r w:rsidR="000B1BBD">
              <w:rPr>
                <w:noProof/>
                <w:webHidden/>
              </w:rPr>
              <w:tab/>
            </w:r>
            <w:r w:rsidR="000B1BBD">
              <w:rPr>
                <w:noProof/>
                <w:webHidden/>
              </w:rPr>
              <w:fldChar w:fldCharType="begin"/>
            </w:r>
            <w:r w:rsidR="000B1BBD">
              <w:rPr>
                <w:noProof/>
                <w:webHidden/>
              </w:rPr>
              <w:instrText xml:space="preserve"> PAGEREF _Toc187161034 \h </w:instrText>
            </w:r>
            <w:r w:rsidR="000B1BBD">
              <w:rPr>
                <w:noProof/>
                <w:webHidden/>
              </w:rPr>
            </w:r>
            <w:r w:rsidR="000B1BBD">
              <w:rPr>
                <w:noProof/>
                <w:webHidden/>
              </w:rPr>
              <w:fldChar w:fldCharType="separate"/>
            </w:r>
            <w:r w:rsidR="0079492F">
              <w:rPr>
                <w:noProof/>
                <w:webHidden/>
              </w:rPr>
              <w:t>6</w:t>
            </w:r>
            <w:r w:rsidR="000B1BBD">
              <w:rPr>
                <w:noProof/>
                <w:webHidden/>
              </w:rPr>
              <w:fldChar w:fldCharType="end"/>
            </w:r>
          </w:hyperlink>
        </w:p>
        <w:p w14:paraId="30FD2F21" w14:textId="63679CBB" w:rsidR="000B1BBD" w:rsidRDefault="00074A2E">
          <w:pPr>
            <w:pStyle w:val="TM2"/>
            <w:tabs>
              <w:tab w:val="right" w:leader="dot" w:pos="9062"/>
            </w:tabs>
            <w:rPr>
              <w:rFonts w:asciiTheme="minorHAnsi" w:eastAsiaTheme="minorEastAsia" w:hAnsiTheme="minorHAnsi"/>
              <w:noProof/>
              <w:kern w:val="2"/>
              <w:sz w:val="24"/>
              <w:szCs w:val="24"/>
              <w:lang w:eastAsia="fr-BE"/>
              <w14:ligatures w14:val="standardContextual"/>
            </w:rPr>
          </w:pPr>
          <w:hyperlink w:anchor="_Toc187161035" w:history="1">
            <w:r w:rsidR="000B1BBD" w:rsidRPr="00193F07">
              <w:rPr>
                <w:rStyle w:val="Lienhypertexte"/>
                <w:noProof/>
              </w:rPr>
              <w:t>Bewegings- en mobiliteitsstoornissen</w:t>
            </w:r>
            <w:r w:rsidR="000B1BBD">
              <w:rPr>
                <w:noProof/>
                <w:webHidden/>
              </w:rPr>
              <w:tab/>
            </w:r>
            <w:r w:rsidR="000B1BBD">
              <w:rPr>
                <w:noProof/>
                <w:webHidden/>
              </w:rPr>
              <w:fldChar w:fldCharType="begin"/>
            </w:r>
            <w:r w:rsidR="000B1BBD">
              <w:rPr>
                <w:noProof/>
                <w:webHidden/>
              </w:rPr>
              <w:instrText xml:space="preserve"> PAGEREF _Toc187161035 \h </w:instrText>
            </w:r>
            <w:r w:rsidR="000B1BBD">
              <w:rPr>
                <w:noProof/>
                <w:webHidden/>
              </w:rPr>
            </w:r>
            <w:r w:rsidR="000B1BBD">
              <w:rPr>
                <w:noProof/>
                <w:webHidden/>
              </w:rPr>
              <w:fldChar w:fldCharType="separate"/>
            </w:r>
            <w:r w:rsidR="0079492F">
              <w:rPr>
                <w:noProof/>
                <w:webHidden/>
              </w:rPr>
              <w:t>6</w:t>
            </w:r>
            <w:r w:rsidR="000B1BBD">
              <w:rPr>
                <w:noProof/>
                <w:webHidden/>
              </w:rPr>
              <w:fldChar w:fldCharType="end"/>
            </w:r>
          </w:hyperlink>
        </w:p>
        <w:p w14:paraId="7C05C1C0" w14:textId="7C7A105E" w:rsidR="000B1BBD" w:rsidRDefault="00074A2E">
          <w:pPr>
            <w:pStyle w:val="TM2"/>
            <w:tabs>
              <w:tab w:val="right" w:leader="dot" w:pos="9062"/>
            </w:tabs>
            <w:rPr>
              <w:rFonts w:asciiTheme="minorHAnsi" w:eastAsiaTheme="minorEastAsia" w:hAnsiTheme="minorHAnsi"/>
              <w:noProof/>
              <w:kern w:val="2"/>
              <w:sz w:val="24"/>
              <w:szCs w:val="24"/>
              <w:lang w:eastAsia="fr-BE"/>
              <w14:ligatures w14:val="standardContextual"/>
            </w:rPr>
          </w:pPr>
          <w:hyperlink w:anchor="_Toc187161036" w:history="1">
            <w:r w:rsidR="000B1BBD" w:rsidRPr="00193F07">
              <w:rPr>
                <w:rStyle w:val="Lienhypertexte"/>
                <w:noProof/>
              </w:rPr>
              <w:t>Begrips- en interactiestoornissen</w:t>
            </w:r>
            <w:r w:rsidR="000B1BBD">
              <w:rPr>
                <w:noProof/>
                <w:webHidden/>
              </w:rPr>
              <w:tab/>
            </w:r>
            <w:r w:rsidR="000B1BBD">
              <w:rPr>
                <w:noProof/>
                <w:webHidden/>
              </w:rPr>
              <w:fldChar w:fldCharType="begin"/>
            </w:r>
            <w:r w:rsidR="000B1BBD">
              <w:rPr>
                <w:noProof/>
                <w:webHidden/>
              </w:rPr>
              <w:instrText xml:space="preserve"> PAGEREF _Toc187161036 \h </w:instrText>
            </w:r>
            <w:r w:rsidR="000B1BBD">
              <w:rPr>
                <w:noProof/>
                <w:webHidden/>
              </w:rPr>
            </w:r>
            <w:r w:rsidR="000B1BBD">
              <w:rPr>
                <w:noProof/>
                <w:webHidden/>
              </w:rPr>
              <w:fldChar w:fldCharType="separate"/>
            </w:r>
            <w:r w:rsidR="0079492F">
              <w:rPr>
                <w:noProof/>
                <w:webHidden/>
              </w:rPr>
              <w:t>7</w:t>
            </w:r>
            <w:r w:rsidR="000B1BBD">
              <w:rPr>
                <w:noProof/>
                <w:webHidden/>
              </w:rPr>
              <w:fldChar w:fldCharType="end"/>
            </w:r>
          </w:hyperlink>
        </w:p>
        <w:p w14:paraId="03E6EEDF" w14:textId="444BCBE3" w:rsidR="000B1BBD" w:rsidRDefault="00074A2E">
          <w:pPr>
            <w:pStyle w:val="TM2"/>
            <w:tabs>
              <w:tab w:val="right" w:leader="dot" w:pos="9062"/>
            </w:tabs>
            <w:rPr>
              <w:rFonts w:asciiTheme="minorHAnsi" w:eastAsiaTheme="minorEastAsia" w:hAnsiTheme="minorHAnsi"/>
              <w:noProof/>
              <w:kern w:val="2"/>
              <w:sz w:val="24"/>
              <w:szCs w:val="24"/>
              <w:lang w:eastAsia="fr-BE"/>
              <w14:ligatures w14:val="standardContextual"/>
            </w:rPr>
          </w:pPr>
          <w:hyperlink w:anchor="_Toc187161037" w:history="1">
            <w:r w:rsidR="000B1BBD" w:rsidRPr="00193F07">
              <w:rPr>
                <w:rStyle w:val="Lienhypertexte"/>
                <w:noProof/>
              </w:rPr>
              <w:t>Eenvoudige Taal</w:t>
            </w:r>
            <w:r w:rsidR="000B1BBD">
              <w:rPr>
                <w:noProof/>
                <w:webHidden/>
              </w:rPr>
              <w:tab/>
            </w:r>
            <w:r w:rsidR="000B1BBD">
              <w:rPr>
                <w:noProof/>
                <w:webHidden/>
              </w:rPr>
              <w:fldChar w:fldCharType="begin"/>
            </w:r>
            <w:r w:rsidR="000B1BBD">
              <w:rPr>
                <w:noProof/>
                <w:webHidden/>
              </w:rPr>
              <w:instrText xml:space="preserve"> PAGEREF _Toc187161037 \h </w:instrText>
            </w:r>
            <w:r w:rsidR="000B1BBD">
              <w:rPr>
                <w:noProof/>
                <w:webHidden/>
              </w:rPr>
            </w:r>
            <w:r w:rsidR="000B1BBD">
              <w:rPr>
                <w:noProof/>
                <w:webHidden/>
              </w:rPr>
              <w:fldChar w:fldCharType="separate"/>
            </w:r>
            <w:r w:rsidR="0079492F">
              <w:rPr>
                <w:noProof/>
                <w:webHidden/>
              </w:rPr>
              <w:t>7</w:t>
            </w:r>
            <w:r w:rsidR="000B1BBD">
              <w:rPr>
                <w:noProof/>
                <w:webHidden/>
              </w:rPr>
              <w:fldChar w:fldCharType="end"/>
            </w:r>
          </w:hyperlink>
        </w:p>
        <w:p w14:paraId="4D6687E6" w14:textId="7BE16F12" w:rsidR="000B1BBD" w:rsidRDefault="00074A2E">
          <w:pPr>
            <w:pStyle w:val="TM1"/>
            <w:tabs>
              <w:tab w:val="right" w:leader="dot" w:pos="9062"/>
            </w:tabs>
            <w:rPr>
              <w:rFonts w:asciiTheme="minorHAnsi" w:eastAsiaTheme="minorEastAsia" w:hAnsiTheme="minorHAnsi"/>
              <w:noProof/>
              <w:kern w:val="2"/>
              <w:sz w:val="24"/>
              <w:szCs w:val="24"/>
              <w:lang w:eastAsia="fr-BE"/>
              <w14:ligatures w14:val="standardContextual"/>
            </w:rPr>
          </w:pPr>
          <w:hyperlink w:anchor="_Toc187161038" w:history="1">
            <w:r w:rsidR="000B1BBD" w:rsidRPr="00193F07">
              <w:rPr>
                <w:rStyle w:val="Lienhypertexte"/>
                <w:noProof/>
              </w:rPr>
              <w:t>Uit te rollen goede praktijken volgens de aard van de communicatie</w:t>
            </w:r>
            <w:r w:rsidR="000B1BBD">
              <w:rPr>
                <w:noProof/>
                <w:webHidden/>
              </w:rPr>
              <w:tab/>
            </w:r>
            <w:r w:rsidR="000B1BBD">
              <w:rPr>
                <w:noProof/>
                <w:webHidden/>
              </w:rPr>
              <w:fldChar w:fldCharType="begin"/>
            </w:r>
            <w:r w:rsidR="000B1BBD">
              <w:rPr>
                <w:noProof/>
                <w:webHidden/>
              </w:rPr>
              <w:instrText xml:space="preserve"> PAGEREF _Toc187161038 \h </w:instrText>
            </w:r>
            <w:r w:rsidR="000B1BBD">
              <w:rPr>
                <w:noProof/>
                <w:webHidden/>
              </w:rPr>
            </w:r>
            <w:r w:rsidR="000B1BBD">
              <w:rPr>
                <w:noProof/>
                <w:webHidden/>
              </w:rPr>
              <w:fldChar w:fldCharType="separate"/>
            </w:r>
            <w:r w:rsidR="0079492F">
              <w:rPr>
                <w:noProof/>
                <w:webHidden/>
              </w:rPr>
              <w:t>8</w:t>
            </w:r>
            <w:r w:rsidR="000B1BBD">
              <w:rPr>
                <w:noProof/>
                <w:webHidden/>
              </w:rPr>
              <w:fldChar w:fldCharType="end"/>
            </w:r>
          </w:hyperlink>
        </w:p>
        <w:p w14:paraId="717866CE" w14:textId="46FFE9FF" w:rsidR="000B1BBD" w:rsidRDefault="00074A2E">
          <w:pPr>
            <w:pStyle w:val="TM2"/>
            <w:tabs>
              <w:tab w:val="right" w:leader="dot" w:pos="9062"/>
            </w:tabs>
            <w:rPr>
              <w:rFonts w:asciiTheme="minorHAnsi" w:eastAsiaTheme="minorEastAsia" w:hAnsiTheme="minorHAnsi"/>
              <w:noProof/>
              <w:kern w:val="2"/>
              <w:sz w:val="24"/>
              <w:szCs w:val="24"/>
              <w:lang w:eastAsia="fr-BE"/>
              <w14:ligatures w14:val="standardContextual"/>
            </w:rPr>
          </w:pPr>
          <w:hyperlink w:anchor="_Toc187161039" w:history="1">
            <w:r w:rsidR="000B1BBD" w:rsidRPr="00193F07">
              <w:rPr>
                <w:rStyle w:val="Lienhypertexte"/>
                <w:noProof/>
              </w:rPr>
              <w:t>Schriftelijke communicatie</w:t>
            </w:r>
            <w:r w:rsidR="000B1BBD">
              <w:rPr>
                <w:noProof/>
                <w:webHidden/>
              </w:rPr>
              <w:tab/>
            </w:r>
            <w:r w:rsidR="000B1BBD">
              <w:rPr>
                <w:noProof/>
                <w:webHidden/>
              </w:rPr>
              <w:fldChar w:fldCharType="begin"/>
            </w:r>
            <w:r w:rsidR="000B1BBD">
              <w:rPr>
                <w:noProof/>
                <w:webHidden/>
              </w:rPr>
              <w:instrText xml:space="preserve"> PAGEREF _Toc187161039 \h </w:instrText>
            </w:r>
            <w:r w:rsidR="000B1BBD">
              <w:rPr>
                <w:noProof/>
                <w:webHidden/>
              </w:rPr>
            </w:r>
            <w:r w:rsidR="000B1BBD">
              <w:rPr>
                <w:noProof/>
                <w:webHidden/>
              </w:rPr>
              <w:fldChar w:fldCharType="separate"/>
            </w:r>
            <w:r w:rsidR="0079492F">
              <w:rPr>
                <w:noProof/>
                <w:webHidden/>
              </w:rPr>
              <w:t>8</w:t>
            </w:r>
            <w:r w:rsidR="000B1BBD">
              <w:rPr>
                <w:noProof/>
                <w:webHidden/>
              </w:rPr>
              <w:fldChar w:fldCharType="end"/>
            </w:r>
          </w:hyperlink>
        </w:p>
        <w:p w14:paraId="330CEE63" w14:textId="15EABBE6" w:rsidR="000B1BBD" w:rsidRDefault="00074A2E">
          <w:pPr>
            <w:pStyle w:val="TM3"/>
            <w:tabs>
              <w:tab w:val="right" w:leader="dot" w:pos="9062"/>
            </w:tabs>
            <w:rPr>
              <w:rFonts w:asciiTheme="minorHAnsi" w:eastAsiaTheme="minorEastAsia" w:hAnsiTheme="minorHAnsi"/>
              <w:noProof/>
              <w:kern w:val="2"/>
              <w:sz w:val="24"/>
              <w:szCs w:val="24"/>
              <w:lang w:eastAsia="fr-BE"/>
              <w14:ligatures w14:val="standardContextual"/>
            </w:rPr>
          </w:pPr>
          <w:hyperlink w:anchor="_Toc187161040" w:history="1">
            <w:r w:rsidR="000B1BBD" w:rsidRPr="00193F07">
              <w:rPr>
                <w:rStyle w:val="Lienhypertexte"/>
                <w:rFonts w:ascii="Arial" w:hAnsi="Arial" w:cs="Arial"/>
                <w:noProof/>
              </w:rPr>
              <w:t>→</w:t>
            </w:r>
            <w:r w:rsidR="000B1BBD" w:rsidRPr="00193F07">
              <w:rPr>
                <w:rStyle w:val="Lienhypertexte"/>
                <w:noProof/>
              </w:rPr>
              <w:t xml:space="preserve"> Vormgeving en afmetingen</w:t>
            </w:r>
            <w:r w:rsidR="000B1BBD">
              <w:rPr>
                <w:noProof/>
                <w:webHidden/>
              </w:rPr>
              <w:tab/>
            </w:r>
            <w:r w:rsidR="000B1BBD">
              <w:rPr>
                <w:noProof/>
                <w:webHidden/>
              </w:rPr>
              <w:fldChar w:fldCharType="begin"/>
            </w:r>
            <w:r w:rsidR="000B1BBD">
              <w:rPr>
                <w:noProof/>
                <w:webHidden/>
              </w:rPr>
              <w:instrText xml:space="preserve"> PAGEREF _Toc187161040 \h </w:instrText>
            </w:r>
            <w:r w:rsidR="000B1BBD">
              <w:rPr>
                <w:noProof/>
                <w:webHidden/>
              </w:rPr>
            </w:r>
            <w:r w:rsidR="000B1BBD">
              <w:rPr>
                <w:noProof/>
                <w:webHidden/>
              </w:rPr>
              <w:fldChar w:fldCharType="separate"/>
            </w:r>
            <w:r w:rsidR="0079492F">
              <w:rPr>
                <w:noProof/>
                <w:webHidden/>
              </w:rPr>
              <w:t>8</w:t>
            </w:r>
            <w:r w:rsidR="000B1BBD">
              <w:rPr>
                <w:noProof/>
                <w:webHidden/>
              </w:rPr>
              <w:fldChar w:fldCharType="end"/>
            </w:r>
          </w:hyperlink>
        </w:p>
        <w:p w14:paraId="1222280E" w14:textId="062FE591" w:rsidR="000B1BBD" w:rsidRDefault="00074A2E">
          <w:pPr>
            <w:pStyle w:val="TM3"/>
            <w:tabs>
              <w:tab w:val="right" w:leader="dot" w:pos="9062"/>
            </w:tabs>
            <w:rPr>
              <w:rFonts w:asciiTheme="minorHAnsi" w:eastAsiaTheme="minorEastAsia" w:hAnsiTheme="minorHAnsi"/>
              <w:noProof/>
              <w:kern w:val="2"/>
              <w:sz w:val="24"/>
              <w:szCs w:val="24"/>
              <w:lang w:eastAsia="fr-BE"/>
              <w14:ligatures w14:val="standardContextual"/>
            </w:rPr>
          </w:pPr>
          <w:hyperlink w:anchor="_Toc187161041" w:history="1">
            <w:r w:rsidR="000B1BBD" w:rsidRPr="00193F07">
              <w:rPr>
                <w:rStyle w:val="Lienhypertexte"/>
                <w:rFonts w:ascii="Arial" w:hAnsi="Arial" w:cs="Arial"/>
                <w:noProof/>
              </w:rPr>
              <w:t>→</w:t>
            </w:r>
            <w:r w:rsidR="000B1BBD" w:rsidRPr="00193F07">
              <w:rPr>
                <w:rStyle w:val="Lienhypertexte"/>
                <w:noProof/>
              </w:rPr>
              <w:t xml:space="preserve"> Lettertypes</w:t>
            </w:r>
            <w:r w:rsidR="000B1BBD">
              <w:rPr>
                <w:noProof/>
                <w:webHidden/>
              </w:rPr>
              <w:tab/>
            </w:r>
            <w:r w:rsidR="000B1BBD">
              <w:rPr>
                <w:noProof/>
                <w:webHidden/>
              </w:rPr>
              <w:fldChar w:fldCharType="begin"/>
            </w:r>
            <w:r w:rsidR="000B1BBD">
              <w:rPr>
                <w:noProof/>
                <w:webHidden/>
              </w:rPr>
              <w:instrText xml:space="preserve"> PAGEREF _Toc187161041 \h </w:instrText>
            </w:r>
            <w:r w:rsidR="000B1BBD">
              <w:rPr>
                <w:noProof/>
                <w:webHidden/>
              </w:rPr>
            </w:r>
            <w:r w:rsidR="000B1BBD">
              <w:rPr>
                <w:noProof/>
                <w:webHidden/>
              </w:rPr>
              <w:fldChar w:fldCharType="separate"/>
            </w:r>
            <w:r w:rsidR="0079492F">
              <w:rPr>
                <w:noProof/>
                <w:webHidden/>
              </w:rPr>
              <w:t>8</w:t>
            </w:r>
            <w:r w:rsidR="000B1BBD">
              <w:rPr>
                <w:noProof/>
                <w:webHidden/>
              </w:rPr>
              <w:fldChar w:fldCharType="end"/>
            </w:r>
          </w:hyperlink>
        </w:p>
        <w:p w14:paraId="43675DA1" w14:textId="2729BA9B" w:rsidR="000B1BBD" w:rsidRDefault="00074A2E">
          <w:pPr>
            <w:pStyle w:val="TM3"/>
            <w:tabs>
              <w:tab w:val="right" w:leader="dot" w:pos="9062"/>
            </w:tabs>
            <w:rPr>
              <w:rFonts w:asciiTheme="minorHAnsi" w:eastAsiaTheme="minorEastAsia" w:hAnsiTheme="minorHAnsi"/>
              <w:noProof/>
              <w:kern w:val="2"/>
              <w:sz w:val="24"/>
              <w:szCs w:val="24"/>
              <w:lang w:eastAsia="fr-BE"/>
              <w14:ligatures w14:val="standardContextual"/>
            </w:rPr>
          </w:pPr>
          <w:hyperlink w:anchor="_Toc187161042" w:history="1">
            <w:r w:rsidR="000B1BBD" w:rsidRPr="00193F07">
              <w:rPr>
                <w:rStyle w:val="Lienhypertexte"/>
                <w:rFonts w:ascii="Arial" w:hAnsi="Arial" w:cs="Arial"/>
                <w:noProof/>
              </w:rPr>
              <w:t>→</w:t>
            </w:r>
            <w:r w:rsidR="000B1BBD" w:rsidRPr="00193F07">
              <w:rPr>
                <w:rStyle w:val="Lienhypertexte"/>
                <w:noProof/>
              </w:rPr>
              <w:t xml:space="preserve"> Woorden en stijl</w:t>
            </w:r>
            <w:r w:rsidR="000B1BBD">
              <w:rPr>
                <w:noProof/>
                <w:webHidden/>
              </w:rPr>
              <w:tab/>
            </w:r>
            <w:r w:rsidR="000B1BBD">
              <w:rPr>
                <w:noProof/>
                <w:webHidden/>
              </w:rPr>
              <w:fldChar w:fldCharType="begin"/>
            </w:r>
            <w:r w:rsidR="000B1BBD">
              <w:rPr>
                <w:noProof/>
                <w:webHidden/>
              </w:rPr>
              <w:instrText xml:space="preserve"> PAGEREF _Toc187161042 \h </w:instrText>
            </w:r>
            <w:r w:rsidR="000B1BBD">
              <w:rPr>
                <w:noProof/>
                <w:webHidden/>
              </w:rPr>
            </w:r>
            <w:r w:rsidR="000B1BBD">
              <w:rPr>
                <w:noProof/>
                <w:webHidden/>
              </w:rPr>
              <w:fldChar w:fldCharType="separate"/>
            </w:r>
            <w:r w:rsidR="0079492F">
              <w:rPr>
                <w:noProof/>
                <w:webHidden/>
              </w:rPr>
              <w:t>8</w:t>
            </w:r>
            <w:r w:rsidR="000B1BBD">
              <w:rPr>
                <w:noProof/>
                <w:webHidden/>
              </w:rPr>
              <w:fldChar w:fldCharType="end"/>
            </w:r>
          </w:hyperlink>
        </w:p>
        <w:p w14:paraId="6F7FBA55" w14:textId="2554DBD3" w:rsidR="000B1BBD" w:rsidRDefault="00074A2E">
          <w:pPr>
            <w:pStyle w:val="TM3"/>
            <w:tabs>
              <w:tab w:val="right" w:leader="dot" w:pos="9062"/>
            </w:tabs>
            <w:rPr>
              <w:rFonts w:asciiTheme="minorHAnsi" w:eastAsiaTheme="minorEastAsia" w:hAnsiTheme="minorHAnsi"/>
              <w:noProof/>
              <w:kern w:val="2"/>
              <w:sz w:val="24"/>
              <w:szCs w:val="24"/>
              <w:lang w:eastAsia="fr-BE"/>
              <w14:ligatures w14:val="standardContextual"/>
            </w:rPr>
          </w:pPr>
          <w:hyperlink w:anchor="_Toc187161043" w:history="1">
            <w:r w:rsidR="000B1BBD" w:rsidRPr="00193F07">
              <w:rPr>
                <w:rStyle w:val="Lienhypertexte"/>
                <w:rFonts w:ascii="Arial" w:hAnsi="Arial" w:cs="Arial"/>
                <w:noProof/>
              </w:rPr>
              <w:t>→</w:t>
            </w:r>
            <w:r w:rsidR="000B1BBD" w:rsidRPr="00193F07">
              <w:rPr>
                <w:rStyle w:val="Lienhypertexte"/>
                <w:noProof/>
              </w:rPr>
              <w:t xml:space="preserve"> Beeldmateriaal</w:t>
            </w:r>
            <w:r w:rsidR="000B1BBD">
              <w:rPr>
                <w:noProof/>
                <w:webHidden/>
              </w:rPr>
              <w:tab/>
            </w:r>
            <w:r w:rsidR="000B1BBD">
              <w:rPr>
                <w:noProof/>
                <w:webHidden/>
              </w:rPr>
              <w:fldChar w:fldCharType="begin"/>
            </w:r>
            <w:r w:rsidR="000B1BBD">
              <w:rPr>
                <w:noProof/>
                <w:webHidden/>
              </w:rPr>
              <w:instrText xml:space="preserve"> PAGEREF _Toc187161043 \h </w:instrText>
            </w:r>
            <w:r w:rsidR="000B1BBD">
              <w:rPr>
                <w:noProof/>
                <w:webHidden/>
              </w:rPr>
            </w:r>
            <w:r w:rsidR="000B1BBD">
              <w:rPr>
                <w:noProof/>
                <w:webHidden/>
              </w:rPr>
              <w:fldChar w:fldCharType="separate"/>
            </w:r>
            <w:r w:rsidR="0079492F">
              <w:rPr>
                <w:noProof/>
                <w:webHidden/>
              </w:rPr>
              <w:t>8</w:t>
            </w:r>
            <w:r w:rsidR="000B1BBD">
              <w:rPr>
                <w:noProof/>
                <w:webHidden/>
              </w:rPr>
              <w:fldChar w:fldCharType="end"/>
            </w:r>
          </w:hyperlink>
        </w:p>
        <w:p w14:paraId="121C4EB6" w14:textId="6BFF1A1E" w:rsidR="000B1BBD" w:rsidRDefault="00074A2E">
          <w:pPr>
            <w:pStyle w:val="TM2"/>
            <w:tabs>
              <w:tab w:val="right" w:leader="dot" w:pos="9062"/>
            </w:tabs>
            <w:rPr>
              <w:rFonts w:asciiTheme="minorHAnsi" w:eastAsiaTheme="minorEastAsia" w:hAnsiTheme="minorHAnsi"/>
              <w:noProof/>
              <w:kern w:val="2"/>
              <w:sz w:val="24"/>
              <w:szCs w:val="24"/>
              <w:lang w:eastAsia="fr-BE"/>
              <w14:ligatures w14:val="standardContextual"/>
            </w:rPr>
          </w:pPr>
          <w:hyperlink w:anchor="_Toc187161044" w:history="1">
            <w:r w:rsidR="000B1BBD" w:rsidRPr="00193F07">
              <w:rPr>
                <w:rStyle w:val="Lienhypertexte"/>
                <w:noProof/>
              </w:rPr>
              <w:t>Webcommunicatie</w:t>
            </w:r>
            <w:r w:rsidR="000B1BBD">
              <w:rPr>
                <w:noProof/>
                <w:webHidden/>
              </w:rPr>
              <w:tab/>
            </w:r>
            <w:r w:rsidR="000B1BBD">
              <w:rPr>
                <w:noProof/>
                <w:webHidden/>
              </w:rPr>
              <w:fldChar w:fldCharType="begin"/>
            </w:r>
            <w:r w:rsidR="000B1BBD">
              <w:rPr>
                <w:noProof/>
                <w:webHidden/>
              </w:rPr>
              <w:instrText xml:space="preserve"> PAGEREF _Toc187161044 \h </w:instrText>
            </w:r>
            <w:r w:rsidR="000B1BBD">
              <w:rPr>
                <w:noProof/>
                <w:webHidden/>
              </w:rPr>
            </w:r>
            <w:r w:rsidR="000B1BBD">
              <w:rPr>
                <w:noProof/>
                <w:webHidden/>
              </w:rPr>
              <w:fldChar w:fldCharType="separate"/>
            </w:r>
            <w:r w:rsidR="0079492F">
              <w:rPr>
                <w:noProof/>
                <w:webHidden/>
              </w:rPr>
              <w:t>9</w:t>
            </w:r>
            <w:r w:rsidR="000B1BBD">
              <w:rPr>
                <w:noProof/>
                <w:webHidden/>
              </w:rPr>
              <w:fldChar w:fldCharType="end"/>
            </w:r>
          </w:hyperlink>
        </w:p>
        <w:p w14:paraId="63044B18" w14:textId="10A0C5BF" w:rsidR="000B1BBD" w:rsidRDefault="00074A2E">
          <w:pPr>
            <w:pStyle w:val="TM3"/>
            <w:tabs>
              <w:tab w:val="right" w:leader="dot" w:pos="9062"/>
            </w:tabs>
            <w:rPr>
              <w:rFonts w:asciiTheme="minorHAnsi" w:eastAsiaTheme="minorEastAsia" w:hAnsiTheme="minorHAnsi"/>
              <w:noProof/>
              <w:kern w:val="2"/>
              <w:sz w:val="24"/>
              <w:szCs w:val="24"/>
              <w:lang w:eastAsia="fr-BE"/>
              <w14:ligatures w14:val="standardContextual"/>
            </w:rPr>
          </w:pPr>
          <w:hyperlink w:anchor="_Toc187161045" w:history="1">
            <w:r w:rsidR="000B1BBD" w:rsidRPr="00193F07">
              <w:rPr>
                <w:rStyle w:val="Lienhypertexte"/>
                <w:noProof/>
              </w:rPr>
              <w:t>Musts voor uw bestek:</w:t>
            </w:r>
            <w:r w:rsidR="000B1BBD">
              <w:rPr>
                <w:noProof/>
                <w:webHidden/>
              </w:rPr>
              <w:tab/>
            </w:r>
            <w:r w:rsidR="000B1BBD">
              <w:rPr>
                <w:noProof/>
                <w:webHidden/>
              </w:rPr>
              <w:fldChar w:fldCharType="begin"/>
            </w:r>
            <w:r w:rsidR="000B1BBD">
              <w:rPr>
                <w:noProof/>
                <w:webHidden/>
              </w:rPr>
              <w:instrText xml:space="preserve"> PAGEREF _Toc187161045 \h </w:instrText>
            </w:r>
            <w:r w:rsidR="000B1BBD">
              <w:rPr>
                <w:noProof/>
                <w:webHidden/>
              </w:rPr>
            </w:r>
            <w:r w:rsidR="000B1BBD">
              <w:rPr>
                <w:noProof/>
                <w:webHidden/>
              </w:rPr>
              <w:fldChar w:fldCharType="separate"/>
            </w:r>
            <w:r w:rsidR="0079492F">
              <w:rPr>
                <w:noProof/>
                <w:webHidden/>
              </w:rPr>
              <w:t>9</w:t>
            </w:r>
            <w:r w:rsidR="000B1BBD">
              <w:rPr>
                <w:noProof/>
                <w:webHidden/>
              </w:rPr>
              <w:fldChar w:fldCharType="end"/>
            </w:r>
          </w:hyperlink>
        </w:p>
        <w:p w14:paraId="36C1D3A7" w14:textId="58ABE890" w:rsidR="000B1BBD" w:rsidRDefault="00074A2E">
          <w:pPr>
            <w:pStyle w:val="TM2"/>
            <w:tabs>
              <w:tab w:val="right" w:leader="dot" w:pos="9062"/>
            </w:tabs>
            <w:rPr>
              <w:rFonts w:asciiTheme="minorHAnsi" w:eastAsiaTheme="minorEastAsia" w:hAnsiTheme="minorHAnsi"/>
              <w:noProof/>
              <w:kern w:val="2"/>
              <w:sz w:val="24"/>
              <w:szCs w:val="24"/>
              <w:lang w:eastAsia="fr-BE"/>
              <w14:ligatures w14:val="standardContextual"/>
            </w:rPr>
          </w:pPr>
          <w:hyperlink w:anchor="_Toc187161046" w:history="1">
            <w:r w:rsidR="000B1BBD" w:rsidRPr="00193F07">
              <w:rPr>
                <w:rStyle w:val="Lienhypertexte"/>
                <w:noProof/>
              </w:rPr>
              <w:t>Multimediacommunicatie</w:t>
            </w:r>
            <w:r w:rsidR="000B1BBD">
              <w:rPr>
                <w:noProof/>
                <w:webHidden/>
              </w:rPr>
              <w:tab/>
            </w:r>
            <w:r w:rsidR="000B1BBD">
              <w:rPr>
                <w:noProof/>
                <w:webHidden/>
              </w:rPr>
              <w:fldChar w:fldCharType="begin"/>
            </w:r>
            <w:r w:rsidR="000B1BBD">
              <w:rPr>
                <w:noProof/>
                <w:webHidden/>
              </w:rPr>
              <w:instrText xml:space="preserve"> PAGEREF _Toc187161046 \h </w:instrText>
            </w:r>
            <w:r w:rsidR="000B1BBD">
              <w:rPr>
                <w:noProof/>
                <w:webHidden/>
              </w:rPr>
            </w:r>
            <w:r w:rsidR="000B1BBD">
              <w:rPr>
                <w:noProof/>
                <w:webHidden/>
              </w:rPr>
              <w:fldChar w:fldCharType="separate"/>
            </w:r>
            <w:r w:rsidR="0079492F">
              <w:rPr>
                <w:noProof/>
                <w:webHidden/>
              </w:rPr>
              <w:t>9</w:t>
            </w:r>
            <w:r w:rsidR="000B1BBD">
              <w:rPr>
                <w:noProof/>
                <w:webHidden/>
              </w:rPr>
              <w:fldChar w:fldCharType="end"/>
            </w:r>
          </w:hyperlink>
        </w:p>
        <w:p w14:paraId="44E171C7" w14:textId="38710D92" w:rsidR="000B1BBD" w:rsidRDefault="00074A2E">
          <w:pPr>
            <w:pStyle w:val="TM3"/>
            <w:tabs>
              <w:tab w:val="right" w:leader="dot" w:pos="9062"/>
            </w:tabs>
            <w:rPr>
              <w:rFonts w:asciiTheme="minorHAnsi" w:eastAsiaTheme="minorEastAsia" w:hAnsiTheme="minorHAnsi"/>
              <w:noProof/>
              <w:kern w:val="2"/>
              <w:sz w:val="24"/>
              <w:szCs w:val="24"/>
              <w:lang w:eastAsia="fr-BE"/>
              <w14:ligatures w14:val="standardContextual"/>
            </w:rPr>
          </w:pPr>
          <w:hyperlink w:anchor="_Toc187161047" w:history="1">
            <w:r w:rsidR="000B1BBD" w:rsidRPr="00193F07">
              <w:rPr>
                <w:rStyle w:val="Lienhypertexte"/>
                <w:noProof/>
              </w:rPr>
              <w:t>Musts voor uw bestek:</w:t>
            </w:r>
            <w:r w:rsidR="000B1BBD">
              <w:rPr>
                <w:noProof/>
                <w:webHidden/>
              </w:rPr>
              <w:tab/>
            </w:r>
            <w:r w:rsidR="000B1BBD">
              <w:rPr>
                <w:noProof/>
                <w:webHidden/>
              </w:rPr>
              <w:fldChar w:fldCharType="begin"/>
            </w:r>
            <w:r w:rsidR="000B1BBD">
              <w:rPr>
                <w:noProof/>
                <w:webHidden/>
              </w:rPr>
              <w:instrText xml:space="preserve"> PAGEREF _Toc187161047 \h </w:instrText>
            </w:r>
            <w:r w:rsidR="000B1BBD">
              <w:rPr>
                <w:noProof/>
                <w:webHidden/>
              </w:rPr>
            </w:r>
            <w:r w:rsidR="000B1BBD">
              <w:rPr>
                <w:noProof/>
                <w:webHidden/>
              </w:rPr>
              <w:fldChar w:fldCharType="separate"/>
            </w:r>
            <w:r w:rsidR="0079492F">
              <w:rPr>
                <w:noProof/>
                <w:webHidden/>
              </w:rPr>
              <w:t>10</w:t>
            </w:r>
            <w:r w:rsidR="000B1BBD">
              <w:rPr>
                <w:noProof/>
                <w:webHidden/>
              </w:rPr>
              <w:fldChar w:fldCharType="end"/>
            </w:r>
          </w:hyperlink>
        </w:p>
        <w:p w14:paraId="17D6BD68" w14:textId="17C19C0D" w:rsidR="000B1BBD" w:rsidRDefault="00074A2E">
          <w:pPr>
            <w:pStyle w:val="TM2"/>
            <w:tabs>
              <w:tab w:val="right" w:leader="dot" w:pos="9062"/>
            </w:tabs>
            <w:rPr>
              <w:rFonts w:asciiTheme="minorHAnsi" w:eastAsiaTheme="minorEastAsia" w:hAnsiTheme="minorHAnsi"/>
              <w:noProof/>
              <w:kern w:val="2"/>
              <w:sz w:val="24"/>
              <w:szCs w:val="24"/>
              <w:lang w:eastAsia="fr-BE"/>
              <w14:ligatures w14:val="standardContextual"/>
            </w:rPr>
          </w:pPr>
          <w:hyperlink w:anchor="_Toc187161048" w:history="1">
            <w:r w:rsidR="000B1BBD" w:rsidRPr="00193F07">
              <w:rPr>
                <w:rStyle w:val="Lienhypertexte"/>
                <w:noProof/>
              </w:rPr>
              <w:t>Mondelinge communicatie, diensten en onthaal</w:t>
            </w:r>
            <w:r w:rsidR="000B1BBD">
              <w:rPr>
                <w:noProof/>
                <w:webHidden/>
              </w:rPr>
              <w:tab/>
            </w:r>
            <w:r w:rsidR="000B1BBD">
              <w:rPr>
                <w:noProof/>
                <w:webHidden/>
              </w:rPr>
              <w:fldChar w:fldCharType="begin"/>
            </w:r>
            <w:r w:rsidR="000B1BBD">
              <w:rPr>
                <w:noProof/>
                <w:webHidden/>
              </w:rPr>
              <w:instrText xml:space="preserve"> PAGEREF _Toc187161048 \h </w:instrText>
            </w:r>
            <w:r w:rsidR="000B1BBD">
              <w:rPr>
                <w:noProof/>
                <w:webHidden/>
              </w:rPr>
            </w:r>
            <w:r w:rsidR="000B1BBD">
              <w:rPr>
                <w:noProof/>
                <w:webHidden/>
              </w:rPr>
              <w:fldChar w:fldCharType="separate"/>
            </w:r>
            <w:r w:rsidR="0079492F">
              <w:rPr>
                <w:noProof/>
                <w:webHidden/>
              </w:rPr>
              <w:t>10</w:t>
            </w:r>
            <w:r w:rsidR="000B1BBD">
              <w:rPr>
                <w:noProof/>
                <w:webHidden/>
              </w:rPr>
              <w:fldChar w:fldCharType="end"/>
            </w:r>
          </w:hyperlink>
        </w:p>
        <w:p w14:paraId="242CF7A7" w14:textId="1B0014C0" w:rsidR="000B1BBD" w:rsidRDefault="00074A2E">
          <w:pPr>
            <w:pStyle w:val="TM3"/>
            <w:tabs>
              <w:tab w:val="right" w:leader="dot" w:pos="9062"/>
            </w:tabs>
            <w:rPr>
              <w:rFonts w:asciiTheme="minorHAnsi" w:eastAsiaTheme="minorEastAsia" w:hAnsiTheme="minorHAnsi"/>
              <w:noProof/>
              <w:kern w:val="2"/>
              <w:sz w:val="24"/>
              <w:szCs w:val="24"/>
              <w:lang w:eastAsia="fr-BE"/>
              <w14:ligatures w14:val="standardContextual"/>
            </w:rPr>
          </w:pPr>
          <w:hyperlink w:anchor="_Toc187161049" w:history="1">
            <w:r w:rsidR="000B1BBD" w:rsidRPr="00193F07">
              <w:rPr>
                <w:rStyle w:val="Lienhypertexte"/>
                <w:rFonts w:ascii="Arial" w:hAnsi="Arial" w:cs="Arial"/>
                <w:noProof/>
              </w:rPr>
              <w:t>→</w:t>
            </w:r>
            <w:r w:rsidR="000B1BBD" w:rsidRPr="00193F07">
              <w:rPr>
                <w:rStyle w:val="Lienhypertexte"/>
                <w:noProof/>
              </w:rPr>
              <w:t xml:space="preserve"> Evenementen</w:t>
            </w:r>
            <w:r w:rsidR="000B1BBD">
              <w:rPr>
                <w:noProof/>
                <w:webHidden/>
              </w:rPr>
              <w:tab/>
            </w:r>
            <w:r w:rsidR="000B1BBD">
              <w:rPr>
                <w:noProof/>
                <w:webHidden/>
              </w:rPr>
              <w:fldChar w:fldCharType="begin"/>
            </w:r>
            <w:r w:rsidR="000B1BBD">
              <w:rPr>
                <w:noProof/>
                <w:webHidden/>
              </w:rPr>
              <w:instrText xml:space="preserve"> PAGEREF _Toc187161049 \h </w:instrText>
            </w:r>
            <w:r w:rsidR="000B1BBD">
              <w:rPr>
                <w:noProof/>
                <w:webHidden/>
              </w:rPr>
            </w:r>
            <w:r w:rsidR="000B1BBD">
              <w:rPr>
                <w:noProof/>
                <w:webHidden/>
              </w:rPr>
              <w:fldChar w:fldCharType="separate"/>
            </w:r>
            <w:r w:rsidR="0079492F">
              <w:rPr>
                <w:noProof/>
                <w:webHidden/>
              </w:rPr>
              <w:t>11</w:t>
            </w:r>
            <w:r w:rsidR="000B1BBD">
              <w:rPr>
                <w:noProof/>
                <w:webHidden/>
              </w:rPr>
              <w:fldChar w:fldCharType="end"/>
            </w:r>
          </w:hyperlink>
        </w:p>
        <w:p w14:paraId="6C259656" w14:textId="4E5AB277" w:rsidR="000B1BBD" w:rsidRDefault="00074A2E">
          <w:pPr>
            <w:pStyle w:val="TM1"/>
            <w:tabs>
              <w:tab w:val="right" w:leader="dot" w:pos="9062"/>
            </w:tabs>
            <w:rPr>
              <w:rFonts w:asciiTheme="minorHAnsi" w:eastAsiaTheme="minorEastAsia" w:hAnsiTheme="minorHAnsi"/>
              <w:noProof/>
              <w:kern w:val="2"/>
              <w:sz w:val="24"/>
              <w:szCs w:val="24"/>
              <w:lang w:eastAsia="fr-BE"/>
              <w14:ligatures w14:val="standardContextual"/>
            </w:rPr>
          </w:pPr>
          <w:hyperlink w:anchor="_Toc187161050" w:history="1">
            <w:r w:rsidR="000B1BBD" w:rsidRPr="00193F07">
              <w:rPr>
                <w:rStyle w:val="Lienhypertexte"/>
                <w:noProof/>
              </w:rPr>
              <w:t>Overzicht van de dienstverleners</w:t>
            </w:r>
            <w:r w:rsidR="000B1BBD">
              <w:rPr>
                <w:noProof/>
                <w:webHidden/>
              </w:rPr>
              <w:tab/>
            </w:r>
            <w:r w:rsidR="000B1BBD">
              <w:rPr>
                <w:noProof/>
                <w:webHidden/>
              </w:rPr>
              <w:fldChar w:fldCharType="begin"/>
            </w:r>
            <w:r w:rsidR="000B1BBD">
              <w:rPr>
                <w:noProof/>
                <w:webHidden/>
              </w:rPr>
              <w:instrText xml:space="preserve"> PAGEREF _Toc187161050 \h </w:instrText>
            </w:r>
            <w:r w:rsidR="000B1BBD">
              <w:rPr>
                <w:noProof/>
                <w:webHidden/>
              </w:rPr>
            </w:r>
            <w:r w:rsidR="000B1BBD">
              <w:rPr>
                <w:noProof/>
                <w:webHidden/>
              </w:rPr>
              <w:fldChar w:fldCharType="separate"/>
            </w:r>
            <w:r w:rsidR="0079492F">
              <w:rPr>
                <w:noProof/>
                <w:webHidden/>
              </w:rPr>
              <w:t>12</w:t>
            </w:r>
            <w:r w:rsidR="000B1BBD">
              <w:rPr>
                <w:noProof/>
                <w:webHidden/>
              </w:rPr>
              <w:fldChar w:fldCharType="end"/>
            </w:r>
          </w:hyperlink>
        </w:p>
        <w:p w14:paraId="5C1C8A13" w14:textId="790544D2" w:rsidR="006F7637" w:rsidRPr="00C81CB6" w:rsidRDefault="006F7637">
          <w:r w:rsidRPr="00C81CB6">
            <w:fldChar w:fldCharType="end"/>
          </w:r>
        </w:p>
      </w:sdtContent>
    </w:sdt>
    <w:p w14:paraId="260290CF" w14:textId="77777777" w:rsidR="007C66C2" w:rsidRPr="00C81CB6" w:rsidRDefault="007C66C2"/>
    <w:p w14:paraId="258BB0ED" w14:textId="77777777" w:rsidR="007C66C2" w:rsidRPr="00C81CB6" w:rsidRDefault="007C66C2"/>
    <w:p w14:paraId="42A895F6" w14:textId="4B7A1530" w:rsidR="006F7637" w:rsidRPr="00C81CB6" w:rsidRDefault="006F7637">
      <w:r w:rsidRPr="00C81CB6">
        <w:br w:type="page"/>
      </w:r>
    </w:p>
    <w:p w14:paraId="69A894D2" w14:textId="7FDC54A7" w:rsidR="00EA2A19" w:rsidRPr="00457254" w:rsidRDefault="00EA2A19" w:rsidP="00EA2A19">
      <w:pPr>
        <w:pStyle w:val="Titre1"/>
        <w:rPr>
          <w:lang w:val="nl-BE"/>
        </w:rPr>
      </w:pPr>
      <w:bookmarkStart w:id="0" w:name="_Toc187161027"/>
      <w:r w:rsidRPr="00457254">
        <w:rPr>
          <w:lang w:val="nl-BE"/>
        </w:rPr>
        <w:lastRenderedPageBreak/>
        <w:t>Inleiding</w:t>
      </w:r>
      <w:bookmarkEnd w:id="0"/>
    </w:p>
    <w:p w14:paraId="036224BE" w14:textId="77777777" w:rsidR="00EA2A19" w:rsidRPr="00457254" w:rsidRDefault="00EA2A19" w:rsidP="00EA2A19">
      <w:pPr>
        <w:jc w:val="both"/>
        <w:rPr>
          <w:lang w:val="nl-BE"/>
        </w:rPr>
      </w:pPr>
      <w:r w:rsidRPr="00457254">
        <w:rPr>
          <w:lang w:val="nl-BE"/>
        </w:rPr>
        <w:t xml:space="preserve">In deze brochure willen we een overzicht geven van alle benodigde middelen voor het implementeren van het </w:t>
      </w:r>
      <w:proofErr w:type="spellStart"/>
      <w:r w:rsidRPr="00457254">
        <w:rPr>
          <w:lang w:val="nl-BE"/>
        </w:rPr>
        <w:t>Handistreamingbeleid</w:t>
      </w:r>
      <w:proofErr w:type="spellEnd"/>
      <w:r w:rsidRPr="00457254">
        <w:rPr>
          <w:lang w:val="nl-BE"/>
        </w:rPr>
        <w:t xml:space="preserve"> op vlak van communicatie; zowel wat betreft publicaties, campagnes, briefwisseling als wat betreft het onthaal en de aan de burger aangereikte diensten of evenementen.</w:t>
      </w:r>
    </w:p>
    <w:p w14:paraId="67284871" w14:textId="77777777" w:rsidR="00EA2A19" w:rsidRPr="00457254" w:rsidRDefault="00EA2A19" w:rsidP="00EA2A19">
      <w:pPr>
        <w:jc w:val="both"/>
        <w:rPr>
          <w:lang w:val="nl-BE"/>
        </w:rPr>
      </w:pPr>
      <w:r w:rsidRPr="00457254">
        <w:rPr>
          <w:lang w:val="nl-BE"/>
        </w:rPr>
        <w:t>De brochure richt zich dan ook in het bijzonder, maar niet uitsluitend, op al wie verantwoordelijk is voor de communicatie in kabinetten en besturen binnen het Brusselse Gewest. Het is dan ook een bijzonder handig instrument om ieders boodschap te begrijpen en aan te passen zodat iedereen er zijn voordeel mee kan doen.</w:t>
      </w:r>
    </w:p>
    <w:p w14:paraId="0F6FF277" w14:textId="6A90B259" w:rsidR="00EA2A19" w:rsidRPr="00457254" w:rsidRDefault="00EA2A19" w:rsidP="00EA2A19">
      <w:pPr>
        <w:jc w:val="both"/>
        <w:rPr>
          <w:lang w:val="nl-BE"/>
        </w:rPr>
      </w:pPr>
      <w:r w:rsidRPr="00457254">
        <w:rPr>
          <w:lang w:val="nl-BE"/>
        </w:rPr>
        <w:t xml:space="preserve">Aangepaste communicatie belangt ons dus allemaal aan: communicatieverantwoordelijken, vormgevers, vertalers, </w:t>
      </w:r>
      <w:r w:rsidR="00ED2B33" w:rsidRPr="00457254">
        <w:rPr>
          <w:lang w:val="nl-BE"/>
        </w:rPr>
        <w:t>m</w:t>
      </w:r>
      <w:r w:rsidRPr="00457254">
        <w:rPr>
          <w:lang w:val="nl-BE"/>
        </w:rPr>
        <w:t>inisters, dossierbeheerders, adviseurs, opvangwerkers</w:t>
      </w:r>
      <w:r w:rsidR="00755B96" w:rsidRPr="00457254">
        <w:rPr>
          <w:lang w:val="nl-BE"/>
        </w:rPr>
        <w:t> …</w:t>
      </w:r>
    </w:p>
    <w:p w14:paraId="54B589C8" w14:textId="68AA044E" w:rsidR="00EA2A19" w:rsidRPr="00457254" w:rsidRDefault="00755B96" w:rsidP="00EA2A19">
      <w:pPr>
        <w:jc w:val="both"/>
        <w:rPr>
          <w:lang w:val="nl-BE"/>
        </w:rPr>
      </w:pPr>
      <w:r w:rsidRPr="00457254">
        <w:rPr>
          <w:lang w:val="nl-BE"/>
        </w:rPr>
        <w:t>Als de communicatie wordt uitbesteed</w:t>
      </w:r>
      <w:r w:rsidR="00EA2A19" w:rsidRPr="00457254">
        <w:rPr>
          <w:lang w:val="nl-BE"/>
        </w:rPr>
        <w:t>, moet u ervoor zorgen dat in de bestekken de toegankelijkheid ervan wordt opgenomen en moet u zich vergewissen van de correcte implementatie van de vereiste criteria via bijvoorbeeld het kunnen aantonen of certificeren van de mate van toegankelijkheid van de site, van een brochure</w:t>
      </w:r>
      <w:r w:rsidRPr="00457254">
        <w:rPr>
          <w:lang w:val="nl-BE"/>
        </w:rPr>
        <w:t xml:space="preserve"> enz.</w:t>
      </w:r>
    </w:p>
    <w:p w14:paraId="5373B398" w14:textId="48FB6D2C" w:rsidR="00EA2A19" w:rsidRPr="00457254" w:rsidRDefault="00391C56" w:rsidP="00EA2A19">
      <w:pPr>
        <w:jc w:val="both"/>
        <w:rPr>
          <w:lang w:val="nl-BE"/>
        </w:rPr>
      </w:pPr>
      <w:r w:rsidRPr="00457254">
        <w:rPr>
          <w:lang w:val="nl-BE"/>
        </w:rPr>
        <w:t>Aarzel dan ook niet om aan te kloppen bij de in de brochure vermelde deskundigen en de communicatie te laten nalezen of controleren door de betrokkenen of begunstigden om een vlotte toegankelijkheid van uw communicatie te verzekeren</w:t>
      </w:r>
      <w:r w:rsidR="00EA2A19" w:rsidRPr="00457254">
        <w:rPr>
          <w:lang w:val="nl-BE"/>
        </w:rPr>
        <w:t>. Achter</w:t>
      </w:r>
      <w:r w:rsidR="00C27753" w:rsidRPr="00457254">
        <w:rPr>
          <w:lang w:val="nl-BE"/>
        </w:rPr>
        <w:t xml:space="preserve"> </w:t>
      </w:r>
      <w:r w:rsidR="00EA2A19" w:rsidRPr="00457254">
        <w:rPr>
          <w:lang w:val="nl-BE"/>
        </w:rPr>
        <w:t>in de brochure vindt u een overzicht van mogelijke dienstverleners.</w:t>
      </w:r>
    </w:p>
    <w:p w14:paraId="18BDA450" w14:textId="58F0B343" w:rsidR="00EA2A19" w:rsidRPr="00457254" w:rsidRDefault="00EA2A19" w:rsidP="00EA2A19">
      <w:pPr>
        <w:jc w:val="both"/>
        <w:rPr>
          <w:lang w:val="nl-BE"/>
        </w:rPr>
      </w:pPr>
      <w:r w:rsidRPr="00457254">
        <w:rPr>
          <w:lang w:val="nl-BE"/>
        </w:rPr>
        <w:t xml:space="preserve">Wij hopen alvast dat het een nuttig instrument mag zijn en dat het u in staat stelt om de informatie voor iedereen toegankelijker te maken. Voor nadere informatie kunt u uiteraard steeds terecht bij </w:t>
      </w:r>
      <w:r w:rsidR="00854B44" w:rsidRPr="00457254">
        <w:rPr>
          <w:lang w:val="nl-BE"/>
        </w:rPr>
        <w:t xml:space="preserve">het CAWaB, zijn leden en </w:t>
      </w:r>
      <w:proofErr w:type="spellStart"/>
      <w:r w:rsidR="00854B44" w:rsidRPr="00457254">
        <w:rPr>
          <w:lang w:val="nl-BE"/>
        </w:rPr>
        <w:t>equal.brussels</w:t>
      </w:r>
      <w:proofErr w:type="spellEnd"/>
      <w:r w:rsidR="00854B44" w:rsidRPr="00457254">
        <w:rPr>
          <w:lang w:val="nl-BE"/>
        </w:rPr>
        <w:t>.</w:t>
      </w:r>
    </w:p>
    <w:p w14:paraId="3E555F96" w14:textId="77777777" w:rsidR="00EA2A19" w:rsidRPr="00457254" w:rsidRDefault="00EA2A19" w:rsidP="00EA2A19">
      <w:pPr>
        <w:pStyle w:val="Titre1"/>
        <w:rPr>
          <w:lang w:val="nl-BE"/>
        </w:rPr>
      </w:pPr>
      <w:bookmarkStart w:id="1" w:name="_Toc187161028"/>
      <w:r w:rsidRPr="00457254">
        <w:rPr>
          <w:lang w:val="nl-BE"/>
        </w:rPr>
        <w:t>Wie is uw doelgroep?</w:t>
      </w:r>
      <w:bookmarkEnd w:id="1"/>
    </w:p>
    <w:p w14:paraId="45B828D8" w14:textId="77777777" w:rsidR="0017633F" w:rsidRPr="00457254" w:rsidRDefault="00EA2A19" w:rsidP="00EA2A19">
      <w:pPr>
        <w:jc w:val="both"/>
        <w:rPr>
          <w:lang w:val="nl-BE"/>
        </w:rPr>
      </w:pPr>
      <w:r w:rsidRPr="00457254">
        <w:rPr>
          <w:lang w:val="nl-BE"/>
        </w:rPr>
        <w:t xml:space="preserve">Het aanpassen van uw communicatie aan iedereen, inclusief mensen met een handicap, is een manier om ervoor te zorgen dat uw boodschap goed aankomt. </w:t>
      </w:r>
    </w:p>
    <w:p w14:paraId="6C40E51E" w14:textId="4A654E6A" w:rsidR="00EA2A19" w:rsidRPr="00457254" w:rsidRDefault="00EA2A19" w:rsidP="00EA2A19">
      <w:pPr>
        <w:jc w:val="both"/>
        <w:rPr>
          <w:lang w:val="nl-BE"/>
        </w:rPr>
      </w:pPr>
      <w:r w:rsidRPr="00457254">
        <w:rPr>
          <w:lang w:val="nl-BE"/>
        </w:rPr>
        <w:t>Communicatie verloopt vandaag de dag hoofdzakelijk via digitale kanalen: websites, apps</w:t>
      </w:r>
      <w:r w:rsidR="00F16FD8" w:rsidRPr="00457254">
        <w:rPr>
          <w:lang w:val="nl-BE"/>
        </w:rPr>
        <w:t> …</w:t>
      </w:r>
      <w:r w:rsidRPr="00457254">
        <w:rPr>
          <w:lang w:val="nl-BE"/>
        </w:rPr>
        <w:t xml:space="preserve"> </w:t>
      </w:r>
      <w:r w:rsidR="003C67AF" w:rsidRPr="00457254">
        <w:rPr>
          <w:lang w:val="nl-BE"/>
        </w:rPr>
        <w:t>Men mag echter niet uit het oog verliezen dat heel wat mensen geen toegang hebben tot bepaalde technologieën. Door hun leeftijd of een handicap kan een digitale kloof ontstaan. Voor sommigen is een alternatief via toegang tot een menselijk aanspreekpunt dan ook een conditio sine qua non</w:t>
      </w:r>
      <w:r w:rsidRPr="00457254">
        <w:rPr>
          <w:lang w:val="nl-BE"/>
        </w:rPr>
        <w:t>.</w:t>
      </w:r>
    </w:p>
    <w:p w14:paraId="47BE7BA5" w14:textId="26429F00" w:rsidR="00EA2A19" w:rsidRPr="00457254" w:rsidRDefault="00EA2A19" w:rsidP="00EA2A19">
      <w:pPr>
        <w:jc w:val="both"/>
        <w:rPr>
          <w:lang w:val="nl-BE"/>
        </w:rPr>
      </w:pPr>
      <w:r w:rsidRPr="00457254">
        <w:rPr>
          <w:lang w:val="nl-BE"/>
        </w:rPr>
        <w:t xml:space="preserve">Bovendien mag ook niet worden vergeten dat een handicap ons allen aangaat. </w:t>
      </w:r>
      <w:r w:rsidR="004646F4" w:rsidRPr="00457254">
        <w:rPr>
          <w:lang w:val="nl-BE"/>
        </w:rPr>
        <w:t>Er bestaan talrijke uiteenlopende handicaps die bovendien voor verandering vatbaar zijn. Meer dan 15% van de Europese bevolking zijn mensen met een handicap en 80% hebben tijdens hun leven een handicap gehad of krijgen er later in hun leven mee te maken (ongeval, ziekte, ouderdom …).</w:t>
      </w:r>
    </w:p>
    <w:p w14:paraId="719A3D4F" w14:textId="50EC29FB" w:rsidR="00EA2A19" w:rsidRPr="00457254" w:rsidRDefault="00EA2A19" w:rsidP="00EA2A19">
      <w:pPr>
        <w:jc w:val="both"/>
        <w:rPr>
          <w:lang w:val="nl-BE"/>
        </w:rPr>
      </w:pPr>
      <w:r w:rsidRPr="00457254">
        <w:rPr>
          <w:lang w:val="nl-BE"/>
        </w:rPr>
        <w:lastRenderedPageBreak/>
        <w:t xml:space="preserve">In tijden waarin de communicatie exponentieel groeit, wordt met het toegankelijk maken van de informatie dan ook een teken gegeven dat met de gehele bevolking rekening wordt gehouden. Door te zorgen voor een meer heldere communicatie draagt u bij tot het terugdringen van de uitsluiting waaraan </w:t>
      </w:r>
      <w:r w:rsidR="00640585" w:rsidRPr="00457254">
        <w:rPr>
          <w:lang w:val="nl-BE"/>
        </w:rPr>
        <w:t>de vele mensen die het, om deze of gene reden, moeilijk hebben om teksten te begrijpen, het hoofd moeten bieden</w:t>
      </w:r>
      <w:r w:rsidRPr="00457254">
        <w:rPr>
          <w:lang w:val="nl-BE"/>
        </w:rPr>
        <w:t>.</w:t>
      </w:r>
    </w:p>
    <w:p w14:paraId="452EEDC5" w14:textId="77777777" w:rsidR="00EA2A19" w:rsidRPr="00457254" w:rsidRDefault="00EA2A19" w:rsidP="00EA2A19">
      <w:pPr>
        <w:jc w:val="both"/>
        <w:rPr>
          <w:lang w:val="nl-BE"/>
        </w:rPr>
      </w:pPr>
      <w:r w:rsidRPr="00457254">
        <w:rPr>
          <w:lang w:val="nl-BE"/>
        </w:rPr>
        <w:t>Kortom, het aanpassen van uw communicatie komt iedereen ten goede!</w:t>
      </w:r>
    </w:p>
    <w:p w14:paraId="346471F6" w14:textId="77777777" w:rsidR="00EA2A19" w:rsidRPr="00457254" w:rsidRDefault="00EA2A19" w:rsidP="00EA2A19">
      <w:pPr>
        <w:pStyle w:val="Titre1"/>
        <w:rPr>
          <w:lang w:val="nl-BE"/>
        </w:rPr>
      </w:pPr>
      <w:bookmarkStart w:id="2" w:name="_Toc187161029"/>
      <w:r w:rsidRPr="00457254">
        <w:rPr>
          <w:lang w:val="nl-BE"/>
        </w:rPr>
        <w:t>Communicatiemiddelen inzetten volgens de aard van de handicap</w:t>
      </w:r>
      <w:bookmarkEnd w:id="2"/>
    </w:p>
    <w:p w14:paraId="0C74CA94" w14:textId="5039ADC9" w:rsidR="00EA2A19" w:rsidRPr="00457254" w:rsidRDefault="00720612" w:rsidP="00EA2A19">
      <w:pPr>
        <w:jc w:val="both"/>
        <w:rPr>
          <w:lang w:val="nl-BE"/>
        </w:rPr>
      </w:pPr>
      <w:r w:rsidRPr="00457254">
        <w:rPr>
          <w:lang w:val="nl-BE"/>
        </w:rPr>
        <w:t>‘</w:t>
      </w:r>
      <w:r w:rsidR="00EA2A19" w:rsidRPr="00457254">
        <w:rPr>
          <w:lang w:val="nl-BE"/>
        </w:rPr>
        <w:t xml:space="preserve">Een persoon met een handicap in een toegankelijke omgeving is een valide persoon; een valide persoon in een niet-toegankelijke inrichting is echter een </w:t>
      </w:r>
      <w:r w:rsidRPr="00457254">
        <w:rPr>
          <w:lang w:val="nl-BE"/>
        </w:rPr>
        <w:t>persoon met een handicap.’</w:t>
      </w:r>
      <w:r w:rsidR="00EA2A19" w:rsidRPr="00457254">
        <w:rPr>
          <w:lang w:val="nl-BE"/>
        </w:rPr>
        <w:t xml:space="preserve"> Louis-Pierre </w:t>
      </w:r>
      <w:proofErr w:type="spellStart"/>
      <w:r w:rsidR="00EA2A19" w:rsidRPr="00457254">
        <w:rPr>
          <w:lang w:val="nl-BE"/>
        </w:rPr>
        <w:t>Grosbois</w:t>
      </w:r>
      <w:proofErr w:type="spellEnd"/>
      <w:r w:rsidR="00EA2A19" w:rsidRPr="00457254">
        <w:rPr>
          <w:lang w:val="nl-BE"/>
        </w:rPr>
        <w:t xml:space="preserve"> (architect, auteur van het boek </w:t>
      </w:r>
      <w:r w:rsidRPr="00457254">
        <w:rPr>
          <w:lang w:val="nl-BE"/>
        </w:rPr>
        <w:t>‘</w:t>
      </w:r>
      <w:r w:rsidR="00EA2A19" w:rsidRPr="00457254">
        <w:rPr>
          <w:lang w:val="nl-BE"/>
        </w:rPr>
        <w:t>Handicap et Construction</w:t>
      </w:r>
      <w:r w:rsidRPr="00457254">
        <w:rPr>
          <w:lang w:val="nl-BE"/>
        </w:rPr>
        <w:t>’</w:t>
      </w:r>
      <w:r w:rsidR="00EA2A19" w:rsidRPr="00457254">
        <w:rPr>
          <w:lang w:val="nl-BE"/>
        </w:rPr>
        <w:t>)</w:t>
      </w:r>
    </w:p>
    <w:p w14:paraId="778C4BEE" w14:textId="414D6E07" w:rsidR="00EA2A19" w:rsidRPr="00457254" w:rsidRDefault="00EA2A19" w:rsidP="00EA2A19">
      <w:pPr>
        <w:jc w:val="both"/>
        <w:rPr>
          <w:lang w:val="nl-BE"/>
        </w:rPr>
      </w:pPr>
      <w:r w:rsidRPr="00457254">
        <w:rPr>
          <w:lang w:val="nl-BE"/>
        </w:rPr>
        <w:t xml:space="preserve">Wanneer u zich tot </w:t>
      </w:r>
      <w:r w:rsidR="00720612" w:rsidRPr="00457254">
        <w:rPr>
          <w:lang w:val="nl-BE"/>
        </w:rPr>
        <w:t>personen met een handicap</w:t>
      </w:r>
      <w:r w:rsidRPr="00457254">
        <w:rPr>
          <w:lang w:val="nl-BE"/>
        </w:rPr>
        <w:t xml:space="preserve"> richt, moet u steeds voor ogen houden dat het er vooral op aankomt dat de betrokkene zich zo autonoom mogelijk moet kunnen voelen.</w:t>
      </w:r>
    </w:p>
    <w:p w14:paraId="5C49E431" w14:textId="6F68479D" w:rsidR="00EA2A19" w:rsidRPr="00457254" w:rsidRDefault="00EA2A19" w:rsidP="00EA2A19">
      <w:pPr>
        <w:jc w:val="both"/>
        <w:rPr>
          <w:lang w:val="nl-BE"/>
        </w:rPr>
      </w:pPr>
      <w:r w:rsidRPr="00457254">
        <w:rPr>
          <w:lang w:val="nl-BE"/>
        </w:rPr>
        <w:t>Elke handicapsituatie is anders en vraagt aang</w:t>
      </w:r>
      <w:r w:rsidR="00692B7F" w:rsidRPr="00457254">
        <w:rPr>
          <w:lang w:val="nl-BE"/>
        </w:rPr>
        <w:t>e</w:t>
      </w:r>
      <w:r w:rsidRPr="00457254">
        <w:rPr>
          <w:lang w:val="nl-BE"/>
        </w:rPr>
        <w:t>paste communicatiemiddelen. Wanneer u dit onderkent, kunt u meteen een antwoord bieden op tal van situaties:</w:t>
      </w:r>
    </w:p>
    <w:p w14:paraId="19C41A06" w14:textId="77777777" w:rsidR="00EA2A19" w:rsidRPr="00457254" w:rsidRDefault="00EA2A19" w:rsidP="00EA2A19">
      <w:pPr>
        <w:pStyle w:val="Titre2"/>
        <w:rPr>
          <w:lang w:val="nl-BE"/>
        </w:rPr>
      </w:pPr>
      <w:bookmarkStart w:id="3" w:name="_Toc22555167"/>
      <w:bookmarkStart w:id="4" w:name="_Toc22565669"/>
      <w:bookmarkStart w:id="5" w:name="_Toc22566567"/>
      <w:bookmarkStart w:id="6" w:name="_Toc187161030"/>
      <w:r w:rsidRPr="00457254">
        <w:rPr>
          <w:lang w:val="nl-BE"/>
        </w:rPr>
        <w:t>Gehoorstoornissen</w:t>
      </w:r>
      <w:bookmarkEnd w:id="3"/>
      <w:bookmarkEnd w:id="4"/>
      <w:bookmarkEnd w:id="5"/>
      <w:bookmarkEnd w:id="6"/>
    </w:p>
    <w:p w14:paraId="13271314" w14:textId="3F2E8CAE" w:rsidR="00EA2A19" w:rsidRPr="00457254" w:rsidRDefault="00EA2A19" w:rsidP="00EA2A19">
      <w:pPr>
        <w:jc w:val="both"/>
        <w:rPr>
          <w:lang w:val="nl-BE"/>
        </w:rPr>
      </w:pPr>
      <w:r w:rsidRPr="00457254">
        <w:rPr>
          <w:lang w:val="nl-BE"/>
        </w:rPr>
        <w:t xml:space="preserve">Doven en slechthorenden (met verschillende gradaties van gehoorverlies) communiceren eerder visueel en met gebaren dan via het gehoororgaan. Uit studies blijkt dat 8 tot 16% van bevolking doof of slechthorend is. </w:t>
      </w:r>
      <w:r w:rsidR="001609F4" w:rsidRPr="00457254">
        <w:rPr>
          <w:lang w:val="nl-BE"/>
        </w:rPr>
        <w:t>Daarvan maken er in België 30 tot 50 000 gebruik van een gebarentaal</w:t>
      </w:r>
      <w:r w:rsidRPr="00457254">
        <w:rPr>
          <w:lang w:val="nl-BE"/>
        </w:rPr>
        <w:t>.</w:t>
      </w:r>
    </w:p>
    <w:p w14:paraId="5D1390E6" w14:textId="77777777" w:rsidR="00EA2A19" w:rsidRPr="00457254" w:rsidRDefault="00EA2A19" w:rsidP="00EA2A19">
      <w:pPr>
        <w:jc w:val="both"/>
        <w:rPr>
          <w:lang w:val="nl-BE"/>
        </w:rPr>
      </w:pPr>
      <w:r w:rsidRPr="00457254">
        <w:rPr>
          <w:lang w:val="nl-BE"/>
        </w:rPr>
        <w:t>U moet er zich bewust van zijn dat een gebarentaal volledig losstaat van zijn gesproken equivalent. Een gebarentaal heeft zijn eigen regels, grammaticale structuur en tijden. In Brussel hanteert men de VGT (Vlaamse Gebarentaal) of de LSFB (</w:t>
      </w:r>
      <w:proofErr w:type="spellStart"/>
      <w:r w:rsidRPr="00457254">
        <w:rPr>
          <w:lang w:val="nl-BE"/>
        </w:rPr>
        <w:t>Langue</w:t>
      </w:r>
      <w:proofErr w:type="spellEnd"/>
      <w:r w:rsidRPr="00457254">
        <w:rPr>
          <w:lang w:val="nl-BE"/>
        </w:rPr>
        <w:t xml:space="preserve"> des </w:t>
      </w:r>
      <w:proofErr w:type="spellStart"/>
      <w:r w:rsidRPr="00457254">
        <w:rPr>
          <w:lang w:val="nl-BE"/>
        </w:rPr>
        <w:t>Signes</w:t>
      </w:r>
      <w:proofErr w:type="spellEnd"/>
      <w:r w:rsidRPr="00457254">
        <w:rPr>
          <w:lang w:val="nl-BE"/>
        </w:rPr>
        <w:t xml:space="preserve"> </w:t>
      </w:r>
      <w:proofErr w:type="spellStart"/>
      <w:r w:rsidRPr="00457254">
        <w:rPr>
          <w:lang w:val="nl-BE"/>
        </w:rPr>
        <w:t>Francophone</w:t>
      </w:r>
      <w:proofErr w:type="spellEnd"/>
      <w:r w:rsidRPr="00457254">
        <w:rPr>
          <w:lang w:val="nl-BE"/>
        </w:rPr>
        <w:t xml:space="preserve"> de </w:t>
      </w:r>
      <w:proofErr w:type="spellStart"/>
      <w:r w:rsidRPr="00457254">
        <w:rPr>
          <w:lang w:val="nl-BE"/>
        </w:rPr>
        <w:t>Belgique</w:t>
      </w:r>
      <w:proofErr w:type="spellEnd"/>
      <w:r w:rsidRPr="00457254">
        <w:rPr>
          <w:lang w:val="nl-BE"/>
        </w:rPr>
        <w:t>).</w:t>
      </w:r>
    </w:p>
    <w:p w14:paraId="52AAAEF4" w14:textId="3D111E46" w:rsidR="00EA2A19" w:rsidRPr="00457254" w:rsidRDefault="00531CA7" w:rsidP="00EA2A19">
      <w:pPr>
        <w:jc w:val="both"/>
        <w:rPr>
          <w:lang w:val="nl-BE"/>
        </w:rPr>
      </w:pPr>
      <w:r w:rsidRPr="00457254">
        <w:rPr>
          <w:lang w:val="nl-BE"/>
        </w:rPr>
        <w:t>Maak om uw boodschap over te brengen bij een doof of slechthorend publiek dus gebruik van videoclips in gebarentaal en doe een beroep op een gebarentolk. Gebruik schriftelijke documenten en ondertitels.</w:t>
      </w:r>
      <w:r w:rsidR="00EA2A19" w:rsidRPr="00457254">
        <w:rPr>
          <w:lang w:val="nl-BE"/>
        </w:rPr>
        <w:t xml:space="preserve"> Voor conferenties of vergaderingen </w:t>
      </w:r>
      <w:r w:rsidR="00A1306C" w:rsidRPr="00457254">
        <w:rPr>
          <w:lang w:val="nl-BE"/>
        </w:rPr>
        <w:t>kunt u transcriptie gebruiken om de content rechtstreeks in ondertitels of in tekstvorm op een beeldscherm weer te geven</w:t>
      </w:r>
      <w:r w:rsidR="00EA2A19" w:rsidRPr="00457254">
        <w:rPr>
          <w:lang w:val="nl-BE"/>
        </w:rPr>
        <w:t>.</w:t>
      </w:r>
    </w:p>
    <w:p w14:paraId="0AB8854B" w14:textId="77777777" w:rsidR="00CC56B5" w:rsidRPr="00457254" w:rsidRDefault="00A1306C" w:rsidP="00EA2A19">
      <w:pPr>
        <w:jc w:val="both"/>
        <w:rPr>
          <w:lang w:val="nl-BE"/>
        </w:rPr>
      </w:pPr>
      <w:r w:rsidRPr="00457254">
        <w:rPr>
          <w:lang w:val="nl-BE"/>
        </w:rPr>
        <w:t>Gebruik</w:t>
      </w:r>
      <w:r w:rsidR="00EA2A19" w:rsidRPr="00457254">
        <w:rPr>
          <w:lang w:val="nl-BE"/>
        </w:rPr>
        <w:t xml:space="preserve"> naast de telefoon ook sms of e-mail. Voorts kunt u ook aankloppen bij een dienst voor afstandstolken zodat u rechtstreeks (bijvoorbeeld via uw callcenter) met een dove kunt communiceren. Denk er ook aan dat niet alle doven of slechthorenden kunnen of goed kunnen lezen.</w:t>
      </w:r>
    </w:p>
    <w:p w14:paraId="7906B9F4" w14:textId="5CE95A73" w:rsidR="00EA2A19" w:rsidRPr="00457254" w:rsidRDefault="00CC56B5" w:rsidP="00EA2A19">
      <w:pPr>
        <w:jc w:val="both"/>
        <w:rPr>
          <w:lang w:val="nl-BE"/>
        </w:rPr>
      </w:pPr>
      <w:r w:rsidRPr="00457254">
        <w:rPr>
          <w:lang w:val="nl-BE"/>
        </w:rPr>
        <w:t>Daarom doet</w:t>
      </w:r>
      <w:r w:rsidR="00EA2A19" w:rsidRPr="00457254">
        <w:rPr>
          <w:lang w:val="nl-BE"/>
        </w:rPr>
        <w:t xml:space="preserve"> u er goed aan doet om uw boodschap - ook uw schriftelijke communicatie - te laten omzetten</w:t>
      </w:r>
      <w:r w:rsidR="0065392D" w:rsidRPr="00457254">
        <w:rPr>
          <w:lang w:val="nl-BE"/>
        </w:rPr>
        <w:t xml:space="preserve"> </w:t>
      </w:r>
      <w:r w:rsidR="00EA2A19" w:rsidRPr="00457254">
        <w:rPr>
          <w:lang w:val="nl-BE"/>
        </w:rPr>
        <w:t>in videoclips met gebarentaal en te</w:t>
      </w:r>
      <w:r w:rsidR="0065392D" w:rsidRPr="00457254">
        <w:rPr>
          <w:lang w:val="nl-BE"/>
        </w:rPr>
        <w:t xml:space="preserve"> </w:t>
      </w:r>
      <w:r w:rsidR="00EA2A19" w:rsidRPr="00457254">
        <w:rPr>
          <w:lang w:val="nl-BE"/>
        </w:rPr>
        <w:lastRenderedPageBreak/>
        <w:t xml:space="preserve">herformuleren in eenvoudige taal volgens het </w:t>
      </w:r>
      <w:r w:rsidR="00523A1B" w:rsidRPr="00457254">
        <w:rPr>
          <w:lang w:val="nl-BE"/>
        </w:rPr>
        <w:t>‘</w:t>
      </w:r>
      <w:r w:rsidR="00EA2A19" w:rsidRPr="00457254">
        <w:rPr>
          <w:lang w:val="nl-BE"/>
        </w:rPr>
        <w:t xml:space="preserve">Easy </w:t>
      </w:r>
      <w:proofErr w:type="spellStart"/>
      <w:r w:rsidR="00EA2A19" w:rsidRPr="00457254">
        <w:rPr>
          <w:lang w:val="nl-BE"/>
        </w:rPr>
        <w:t>to</w:t>
      </w:r>
      <w:proofErr w:type="spellEnd"/>
      <w:r w:rsidR="00EA2A19" w:rsidRPr="00457254">
        <w:rPr>
          <w:lang w:val="nl-BE"/>
        </w:rPr>
        <w:t xml:space="preserve"> </w:t>
      </w:r>
      <w:proofErr w:type="spellStart"/>
      <w:r w:rsidR="00EA2A19" w:rsidRPr="00457254">
        <w:rPr>
          <w:lang w:val="nl-BE"/>
        </w:rPr>
        <w:t>read</w:t>
      </w:r>
      <w:proofErr w:type="spellEnd"/>
      <w:r w:rsidR="00523A1B" w:rsidRPr="00457254">
        <w:rPr>
          <w:lang w:val="nl-BE"/>
        </w:rPr>
        <w:t>’</w:t>
      </w:r>
      <w:r w:rsidR="00EA2A19" w:rsidRPr="00457254">
        <w:rPr>
          <w:lang w:val="nl-BE"/>
        </w:rPr>
        <w:t>-concept.</w:t>
      </w:r>
      <w:r w:rsidR="0065392D" w:rsidRPr="00457254">
        <w:rPr>
          <w:lang w:val="nl-BE"/>
        </w:rPr>
        <w:t xml:space="preserve"> </w:t>
      </w:r>
      <w:r w:rsidR="00EA2A19" w:rsidRPr="00457254">
        <w:rPr>
          <w:lang w:val="nl-BE"/>
        </w:rPr>
        <w:t>(Zie pagina 9)</w:t>
      </w:r>
    </w:p>
    <w:p w14:paraId="1218B463" w14:textId="7CF04FB7" w:rsidR="00EA2A19" w:rsidRPr="00457254" w:rsidRDefault="00EA2A19" w:rsidP="00EA2A19">
      <w:pPr>
        <w:jc w:val="both"/>
        <w:rPr>
          <w:lang w:val="nl-BE"/>
        </w:rPr>
      </w:pPr>
      <w:r w:rsidRPr="00457254">
        <w:rPr>
          <w:lang w:val="nl-BE"/>
        </w:rPr>
        <w:t>Ook een magnetische inductielus kan slechthorenden helpen. Daarbij wordt het geluid aan de bron opgevangen en</w:t>
      </w:r>
      <w:r w:rsidR="0065392D" w:rsidRPr="00457254">
        <w:rPr>
          <w:lang w:val="nl-BE"/>
        </w:rPr>
        <w:t xml:space="preserve"> </w:t>
      </w:r>
      <w:r w:rsidRPr="00457254">
        <w:rPr>
          <w:lang w:val="nl-BE"/>
        </w:rPr>
        <w:t xml:space="preserve">rechtstreeks in het hoorapparaat van de betrokkenen versterkt. Gewoon door de keuzeschakelaar van hun hoorapparaat in de </w:t>
      </w:r>
      <w:r w:rsidR="00523A1B" w:rsidRPr="00457254">
        <w:rPr>
          <w:lang w:val="nl-BE"/>
        </w:rPr>
        <w:t>T-stand</w:t>
      </w:r>
      <w:r w:rsidRPr="00457254">
        <w:rPr>
          <w:lang w:val="nl-BE"/>
        </w:rPr>
        <w:t xml:space="preserve"> te plaatsen horen</w:t>
      </w:r>
      <w:r w:rsidR="0065392D" w:rsidRPr="00457254">
        <w:rPr>
          <w:lang w:val="nl-BE"/>
        </w:rPr>
        <w:t xml:space="preserve"> </w:t>
      </w:r>
      <w:r w:rsidRPr="00457254">
        <w:rPr>
          <w:lang w:val="nl-BE"/>
        </w:rPr>
        <w:t>slechthorenden dan een zuiver geluid, zonder achtergrondgeluiden.</w:t>
      </w:r>
    </w:p>
    <w:p w14:paraId="58CCFF6C" w14:textId="77777777" w:rsidR="0065392D" w:rsidRPr="00C81CB6" w:rsidRDefault="0065392D" w:rsidP="00BA3AE7">
      <w:bookmarkStart w:id="7" w:name="_Toc22555168"/>
      <w:bookmarkStart w:id="8" w:name="_Toc22565670"/>
      <w:proofErr w:type="spellStart"/>
      <w:r w:rsidRPr="00C81CB6">
        <w:t>Dienstverleners</w:t>
      </w:r>
      <w:proofErr w:type="spellEnd"/>
      <w:r w:rsidRPr="00C81CB6">
        <w:t xml:space="preserve"> * :</w:t>
      </w:r>
      <w:bookmarkEnd w:id="7"/>
      <w:bookmarkEnd w:id="8"/>
    </w:p>
    <w:p w14:paraId="4B6FBAAF" w14:textId="77777777" w:rsidR="0065392D" w:rsidRPr="00C81CB6" w:rsidRDefault="0065392D" w:rsidP="0065392D">
      <w:pPr>
        <w:jc w:val="both"/>
      </w:pPr>
      <w:proofErr w:type="spellStart"/>
      <w:r w:rsidRPr="00C81CB6">
        <w:t>Gebarentolken</w:t>
      </w:r>
      <w:proofErr w:type="spellEnd"/>
      <w:r w:rsidRPr="00C81CB6">
        <w:t>:</w:t>
      </w:r>
    </w:p>
    <w:p w14:paraId="1859AD5C" w14:textId="77777777" w:rsidR="0065392D" w:rsidRPr="00C81CB6" w:rsidRDefault="0065392D" w:rsidP="0065392D">
      <w:pPr>
        <w:pStyle w:val="Paragraphedeliste"/>
        <w:numPr>
          <w:ilvl w:val="0"/>
          <w:numId w:val="2"/>
        </w:numPr>
        <w:jc w:val="both"/>
      </w:pPr>
      <w:r w:rsidRPr="00C81CB6">
        <w:t xml:space="preserve">CAB </w:t>
      </w:r>
      <w:proofErr w:type="spellStart"/>
      <w:r w:rsidRPr="00C81CB6">
        <w:t>Vlaanderen</w:t>
      </w:r>
      <w:proofErr w:type="spellEnd"/>
      <w:r w:rsidRPr="00C81CB6">
        <w:t xml:space="preserve"> (NL)</w:t>
      </w:r>
    </w:p>
    <w:p w14:paraId="435C5779" w14:textId="77777777" w:rsidR="0065392D" w:rsidRDefault="0065392D" w:rsidP="0065392D">
      <w:pPr>
        <w:pStyle w:val="Paragraphedeliste"/>
        <w:numPr>
          <w:ilvl w:val="0"/>
          <w:numId w:val="2"/>
        </w:numPr>
        <w:jc w:val="both"/>
      </w:pPr>
      <w:r w:rsidRPr="00C81CB6">
        <w:t>SISW en SISB (FR)</w:t>
      </w:r>
    </w:p>
    <w:p w14:paraId="63D81614" w14:textId="0464E1B2" w:rsidR="00074A2E" w:rsidRPr="00C81CB6" w:rsidRDefault="00074A2E" w:rsidP="00074A2E">
      <w:pPr>
        <w:pStyle w:val="Paragraphedeliste"/>
        <w:numPr>
          <w:ilvl w:val="0"/>
          <w:numId w:val="2"/>
        </w:numPr>
      </w:pPr>
      <w:r>
        <w:t>Cosens-Coop’ (FR)</w:t>
      </w:r>
    </w:p>
    <w:p w14:paraId="48948783" w14:textId="77777777" w:rsidR="0065392D" w:rsidRPr="00C81CB6" w:rsidRDefault="0065392D" w:rsidP="0065392D">
      <w:pPr>
        <w:jc w:val="both"/>
      </w:pPr>
      <w:proofErr w:type="spellStart"/>
      <w:r w:rsidRPr="00C81CB6">
        <w:t>Gebarentolken</w:t>
      </w:r>
      <w:proofErr w:type="spellEnd"/>
      <w:r w:rsidRPr="00C81CB6">
        <w:t xml:space="preserve"> op </w:t>
      </w:r>
      <w:proofErr w:type="spellStart"/>
      <w:r w:rsidRPr="00C81CB6">
        <w:t>afstand</w:t>
      </w:r>
      <w:proofErr w:type="spellEnd"/>
      <w:r w:rsidRPr="00C81CB6">
        <w:t>:</w:t>
      </w:r>
    </w:p>
    <w:p w14:paraId="051F7C2B" w14:textId="77777777" w:rsidR="0065392D" w:rsidRPr="00C81CB6" w:rsidRDefault="0065392D" w:rsidP="0065392D">
      <w:pPr>
        <w:pStyle w:val="Paragraphedeliste"/>
        <w:numPr>
          <w:ilvl w:val="0"/>
          <w:numId w:val="3"/>
        </w:numPr>
        <w:jc w:val="both"/>
      </w:pPr>
      <w:proofErr w:type="spellStart"/>
      <w:r w:rsidRPr="00C81CB6">
        <w:t>Afstandstolken</w:t>
      </w:r>
      <w:proofErr w:type="spellEnd"/>
      <w:r w:rsidRPr="00C81CB6">
        <w:t xml:space="preserve"> (NL)</w:t>
      </w:r>
    </w:p>
    <w:p w14:paraId="23EB2D5A" w14:textId="77777777" w:rsidR="0065392D" w:rsidRPr="00C81CB6" w:rsidRDefault="0065392D" w:rsidP="0065392D">
      <w:pPr>
        <w:pStyle w:val="Paragraphedeliste"/>
        <w:numPr>
          <w:ilvl w:val="0"/>
          <w:numId w:val="3"/>
        </w:numPr>
        <w:jc w:val="both"/>
      </w:pPr>
      <w:proofErr w:type="spellStart"/>
      <w:r w:rsidRPr="00C81CB6">
        <w:t>Teletolk</w:t>
      </w:r>
      <w:proofErr w:type="spellEnd"/>
      <w:r w:rsidRPr="00C81CB6">
        <w:t xml:space="preserve"> (NL)</w:t>
      </w:r>
    </w:p>
    <w:p w14:paraId="1037A439" w14:textId="77777777" w:rsidR="0065392D" w:rsidRPr="00C81CB6" w:rsidRDefault="0065392D" w:rsidP="0065392D">
      <w:pPr>
        <w:pStyle w:val="Paragraphedeliste"/>
        <w:numPr>
          <w:ilvl w:val="0"/>
          <w:numId w:val="3"/>
        </w:numPr>
        <w:jc w:val="both"/>
      </w:pPr>
      <w:r w:rsidRPr="00C81CB6">
        <w:t>Relais-Signes (FR)</w:t>
      </w:r>
    </w:p>
    <w:p w14:paraId="41A3DFF8" w14:textId="77777777" w:rsidR="0065392D" w:rsidRPr="00C81CB6" w:rsidRDefault="0065392D" w:rsidP="0065392D">
      <w:pPr>
        <w:jc w:val="both"/>
      </w:pPr>
      <w:proofErr w:type="spellStart"/>
      <w:r w:rsidRPr="00C81CB6">
        <w:t>Videoclips</w:t>
      </w:r>
      <w:proofErr w:type="spellEnd"/>
      <w:r w:rsidRPr="00C81CB6">
        <w:t>:</w:t>
      </w:r>
    </w:p>
    <w:p w14:paraId="46D40EF3" w14:textId="77777777" w:rsidR="0065392D" w:rsidRPr="00C81CB6" w:rsidRDefault="0065392D" w:rsidP="0065392D">
      <w:pPr>
        <w:pStyle w:val="Paragraphedeliste"/>
        <w:numPr>
          <w:ilvl w:val="0"/>
          <w:numId w:val="4"/>
        </w:numPr>
        <w:jc w:val="both"/>
      </w:pPr>
      <w:r w:rsidRPr="00C81CB6">
        <w:t>Visual Box (NL)</w:t>
      </w:r>
    </w:p>
    <w:p w14:paraId="504E62A8" w14:textId="0377B8AF" w:rsidR="0065392D" w:rsidRPr="00C81CB6" w:rsidRDefault="004D6905" w:rsidP="0065392D">
      <w:pPr>
        <w:pStyle w:val="Paragraphedeliste"/>
        <w:numPr>
          <w:ilvl w:val="0"/>
          <w:numId w:val="4"/>
        </w:numPr>
        <w:jc w:val="both"/>
      </w:pPr>
      <w:r w:rsidRPr="00C81CB6">
        <w:t>LSFB ASBL (FR)</w:t>
      </w:r>
    </w:p>
    <w:p w14:paraId="299E9BF7" w14:textId="3C4BB886" w:rsidR="0065392D" w:rsidRPr="00C81CB6" w:rsidRDefault="004E606D" w:rsidP="0065392D">
      <w:pPr>
        <w:jc w:val="both"/>
      </w:pPr>
      <w:proofErr w:type="spellStart"/>
      <w:r w:rsidRPr="00C81CB6">
        <w:t>Transcriptie</w:t>
      </w:r>
      <w:proofErr w:type="spellEnd"/>
      <w:r w:rsidR="0065392D" w:rsidRPr="00C81CB6">
        <w:t>:</w:t>
      </w:r>
    </w:p>
    <w:p w14:paraId="44D2254D" w14:textId="77777777" w:rsidR="0065392D" w:rsidRPr="00C81CB6" w:rsidRDefault="0065392D" w:rsidP="0065392D">
      <w:pPr>
        <w:pStyle w:val="Paragraphedeliste"/>
        <w:numPr>
          <w:ilvl w:val="0"/>
          <w:numId w:val="5"/>
        </w:numPr>
        <w:jc w:val="both"/>
      </w:pPr>
      <w:proofErr w:type="spellStart"/>
      <w:r w:rsidRPr="00C81CB6">
        <w:t>Velotype</w:t>
      </w:r>
      <w:proofErr w:type="spellEnd"/>
      <w:r w:rsidRPr="00C81CB6">
        <w:t xml:space="preserve"> (NL/EN)</w:t>
      </w:r>
    </w:p>
    <w:p w14:paraId="5CA5F14B" w14:textId="1599E2BD" w:rsidR="004E606D" w:rsidRPr="00C81CB6" w:rsidRDefault="004E606D" w:rsidP="0065392D">
      <w:pPr>
        <w:pStyle w:val="Paragraphedeliste"/>
        <w:numPr>
          <w:ilvl w:val="0"/>
          <w:numId w:val="5"/>
        </w:numPr>
        <w:jc w:val="both"/>
        <w:rPr>
          <w:lang w:val="en-GB"/>
        </w:rPr>
      </w:pPr>
      <w:proofErr w:type="spellStart"/>
      <w:r w:rsidRPr="00C81CB6">
        <w:rPr>
          <w:lang w:val="en-GB"/>
        </w:rPr>
        <w:t>Dreamwall</w:t>
      </w:r>
      <w:proofErr w:type="spellEnd"/>
      <w:r w:rsidR="00811A8E" w:rsidRPr="00C81CB6">
        <w:rPr>
          <w:lang w:val="en-GB"/>
        </w:rPr>
        <w:t xml:space="preserve"> – SISB van Info </w:t>
      </w:r>
      <w:proofErr w:type="spellStart"/>
      <w:r w:rsidR="00811A8E" w:rsidRPr="00C81CB6">
        <w:rPr>
          <w:lang w:val="en-GB"/>
        </w:rPr>
        <w:t>Sourds</w:t>
      </w:r>
      <w:proofErr w:type="spellEnd"/>
      <w:r w:rsidR="00811A8E" w:rsidRPr="00C81CB6">
        <w:rPr>
          <w:lang w:val="en-GB"/>
        </w:rPr>
        <w:t xml:space="preserve"> Brussel (FR)</w:t>
      </w:r>
    </w:p>
    <w:p w14:paraId="4CEDDB41" w14:textId="77777777" w:rsidR="0065392D" w:rsidRPr="00C81CB6" w:rsidRDefault="0065392D" w:rsidP="0065392D">
      <w:pPr>
        <w:pStyle w:val="Paragraphedeliste"/>
        <w:numPr>
          <w:ilvl w:val="0"/>
          <w:numId w:val="5"/>
        </w:numPr>
        <w:jc w:val="both"/>
      </w:pPr>
      <w:proofErr w:type="spellStart"/>
      <w:r w:rsidRPr="00C81CB6">
        <w:t>Powerling</w:t>
      </w:r>
      <w:proofErr w:type="spellEnd"/>
      <w:r w:rsidRPr="00C81CB6">
        <w:t xml:space="preserve"> (FR)</w:t>
      </w:r>
    </w:p>
    <w:p w14:paraId="5C01361C" w14:textId="28777CF3" w:rsidR="0065392D" w:rsidRPr="00457254" w:rsidRDefault="0065392D" w:rsidP="0065392D">
      <w:pPr>
        <w:jc w:val="both"/>
        <w:rPr>
          <w:lang w:val="nl-BE"/>
        </w:rPr>
      </w:pPr>
      <w:r w:rsidRPr="00457254">
        <w:rPr>
          <w:lang w:val="nl-BE"/>
        </w:rPr>
        <w:t xml:space="preserve">* de gegevens van de verschillende </w:t>
      </w:r>
      <w:r w:rsidR="00811A8E" w:rsidRPr="00457254">
        <w:rPr>
          <w:lang w:val="nl-BE"/>
        </w:rPr>
        <w:t>dienstverleners</w:t>
      </w:r>
      <w:r w:rsidRPr="00457254">
        <w:rPr>
          <w:lang w:val="nl-BE"/>
        </w:rPr>
        <w:t xml:space="preserve"> vindt u achter</w:t>
      </w:r>
      <w:r w:rsidR="00811A8E" w:rsidRPr="00457254">
        <w:rPr>
          <w:lang w:val="nl-BE"/>
        </w:rPr>
        <w:t xml:space="preserve"> </w:t>
      </w:r>
      <w:r w:rsidRPr="00457254">
        <w:rPr>
          <w:lang w:val="nl-BE"/>
        </w:rPr>
        <w:t>in de brochure</w:t>
      </w:r>
    </w:p>
    <w:p w14:paraId="3585C6C9" w14:textId="77777777" w:rsidR="00EA2A19" w:rsidRPr="00457254" w:rsidRDefault="00EA2A19" w:rsidP="0065392D">
      <w:pPr>
        <w:pStyle w:val="Titre2"/>
        <w:rPr>
          <w:lang w:val="nl-BE"/>
        </w:rPr>
      </w:pPr>
      <w:bookmarkStart w:id="9" w:name="_Toc22555169"/>
      <w:bookmarkStart w:id="10" w:name="_Toc22565671"/>
      <w:bookmarkStart w:id="11" w:name="_Toc22566568"/>
      <w:bookmarkStart w:id="12" w:name="_Toc187161031"/>
      <w:r w:rsidRPr="00457254">
        <w:rPr>
          <w:lang w:val="nl-BE"/>
        </w:rPr>
        <w:t>Gezichtsstoornissen</w:t>
      </w:r>
      <w:bookmarkEnd w:id="9"/>
      <w:bookmarkEnd w:id="10"/>
      <w:bookmarkEnd w:id="11"/>
      <w:bookmarkEnd w:id="12"/>
    </w:p>
    <w:p w14:paraId="6827D519" w14:textId="77777777" w:rsidR="00EA2A19" w:rsidRPr="00457254" w:rsidRDefault="00EA2A19" w:rsidP="00EA2A19">
      <w:pPr>
        <w:jc w:val="both"/>
        <w:rPr>
          <w:lang w:val="nl-BE"/>
        </w:rPr>
      </w:pPr>
      <w:r w:rsidRPr="00457254">
        <w:rPr>
          <w:lang w:val="nl-BE"/>
        </w:rPr>
        <w:t xml:space="preserve">Gezichtsstoornissen gaan van slechtziendheid (verminderde gezichtsscherpte </w:t>
      </w:r>
      <w:r w:rsidR="0065392D" w:rsidRPr="00457254">
        <w:rPr>
          <w:lang w:val="nl-BE"/>
        </w:rPr>
        <w:t>–</w:t>
      </w:r>
      <w:r w:rsidRPr="00457254">
        <w:rPr>
          <w:lang w:val="nl-BE"/>
        </w:rPr>
        <w:t xml:space="preserve"> zwakke</w:t>
      </w:r>
      <w:r w:rsidR="0065392D" w:rsidRPr="00457254">
        <w:rPr>
          <w:lang w:val="nl-BE"/>
        </w:rPr>
        <w:t xml:space="preserve"> </w:t>
      </w:r>
      <w:r w:rsidRPr="00457254">
        <w:rPr>
          <w:lang w:val="nl-BE"/>
        </w:rPr>
        <w:t>beeldvorming) tot complete blindheid.</w:t>
      </w:r>
      <w:r w:rsidR="0065392D" w:rsidRPr="00457254">
        <w:rPr>
          <w:lang w:val="nl-BE"/>
        </w:rPr>
        <w:t xml:space="preserve"> </w:t>
      </w:r>
      <w:r w:rsidRPr="00457254">
        <w:rPr>
          <w:lang w:val="nl-BE"/>
        </w:rPr>
        <w:t>Zo zien sommige mensen alleen aan de zijkanten van het oog nog iets. In</w:t>
      </w:r>
      <w:r w:rsidR="0065392D" w:rsidRPr="00457254">
        <w:rPr>
          <w:lang w:val="nl-BE"/>
        </w:rPr>
        <w:t xml:space="preserve"> </w:t>
      </w:r>
      <w:r w:rsidRPr="00457254">
        <w:rPr>
          <w:lang w:val="nl-BE"/>
        </w:rPr>
        <w:t>het midden van hun gezichtsveld duikt een zwarte vlek op. Anderen zien enkel bepaalde kleuren of onderscheiden</w:t>
      </w:r>
      <w:r w:rsidR="0065392D" w:rsidRPr="00457254">
        <w:rPr>
          <w:lang w:val="nl-BE"/>
        </w:rPr>
        <w:t xml:space="preserve"> </w:t>
      </w:r>
      <w:r w:rsidRPr="00457254">
        <w:rPr>
          <w:lang w:val="nl-BE"/>
        </w:rPr>
        <w:t>uitsluitend grijstinten.</w:t>
      </w:r>
    </w:p>
    <w:p w14:paraId="5B27163E" w14:textId="09FB12B6" w:rsidR="0065392D" w:rsidRPr="00457254" w:rsidRDefault="00EA2A19" w:rsidP="0065392D">
      <w:pPr>
        <w:jc w:val="both"/>
        <w:rPr>
          <w:lang w:val="nl-BE"/>
        </w:rPr>
      </w:pPr>
      <w:r w:rsidRPr="00457254">
        <w:rPr>
          <w:lang w:val="nl-BE"/>
        </w:rPr>
        <w:t xml:space="preserve">Om een tekst beter te zien </w:t>
      </w:r>
      <w:r w:rsidR="007670BC" w:rsidRPr="00457254">
        <w:rPr>
          <w:lang w:val="nl-BE"/>
        </w:rPr>
        <w:t xml:space="preserve">maken </w:t>
      </w:r>
      <w:r w:rsidRPr="00457254">
        <w:rPr>
          <w:lang w:val="nl-BE"/>
        </w:rPr>
        <w:t>slechtzienden gebruik van een leesglas of van computertools om op de inhoud in</w:t>
      </w:r>
      <w:r w:rsidR="0065392D" w:rsidRPr="00457254">
        <w:rPr>
          <w:lang w:val="nl-BE"/>
        </w:rPr>
        <w:t xml:space="preserve"> </w:t>
      </w:r>
      <w:r w:rsidRPr="00457254">
        <w:rPr>
          <w:lang w:val="nl-BE"/>
        </w:rPr>
        <w:t xml:space="preserve">te zoomen. </w:t>
      </w:r>
      <w:r w:rsidR="00EE7543" w:rsidRPr="00457254">
        <w:rPr>
          <w:lang w:val="nl-BE"/>
        </w:rPr>
        <w:t>Ze</w:t>
      </w:r>
      <w:r w:rsidRPr="00457254">
        <w:rPr>
          <w:lang w:val="nl-BE"/>
        </w:rPr>
        <w:t xml:space="preserve"> passen het contrast</w:t>
      </w:r>
      <w:r w:rsidR="0065392D" w:rsidRPr="00457254">
        <w:rPr>
          <w:lang w:val="nl-BE"/>
        </w:rPr>
        <w:t xml:space="preserve"> of de </w:t>
      </w:r>
      <w:r w:rsidR="00EE7543" w:rsidRPr="00457254">
        <w:rPr>
          <w:lang w:val="nl-BE"/>
        </w:rPr>
        <w:t>lettergrootte</w:t>
      </w:r>
      <w:r w:rsidR="0065392D" w:rsidRPr="00457254">
        <w:rPr>
          <w:lang w:val="nl-BE"/>
        </w:rPr>
        <w:t xml:space="preserve"> van documenten aan</w:t>
      </w:r>
      <w:r w:rsidR="00EE7543" w:rsidRPr="00457254">
        <w:rPr>
          <w:lang w:val="nl-BE"/>
        </w:rPr>
        <w:t xml:space="preserve"> enz</w:t>
      </w:r>
      <w:r w:rsidR="0065392D" w:rsidRPr="00457254">
        <w:rPr>
          <w:lang w:val="nl-BE"/>
        </w:rPr>
        <w:t xml:space="preserve">. </w:t>
      </w:r>
      <w:r w:rsidR="00CC6143" w:rsidRPr="00457254">
        <w:rPr>
          <w:lang w:val="nl-BE"/>
        </w:rPr>
        <w:t>Zorg ervoor dat u zelf de contrasten bijstelt en stel voor om hen documenten met grotere letters te bezorgen.</w:t>
      </w:r>
    </w:p>
    <w:p w14:paraId="058D3386" w14:textId="77777777" w:rsidR="00EA2A19" w:rsidRPr="00457254" w:rsidRDefault="00EA2A19" w:rsidP="00F455A8">
      <w:pPr>
        <w:rPr>
          <w:lang w:val="nl-BE"/>
        </w:rPr>
      </w:pPr>
      <w:r w:rsidRPr="00457254">
        <w:rPr>
          <w:lang w:val="nl-BE"/>
        </w:rPr>
        <w:t>Hulpmiddel om het contrast</w:t>
      </w:r>
      <w:r w:rsidR="0065392D" w:rsidRPr="00457254">
        <w:rPr>
          <w:lang w:val="nl-BE"/>
        </w:rPr>
        <w:t xml:space="preserve"> </w:t>
      </w:r>
      <w:r w:rsidRPr="00457254">
        <w:rPr>
          <w:lang w:val="nl-BE"/>
        </w:rPr>
        <w:t>te vergroten:</w:t>
      </w:r>
    </w:p>
    <w:p w14:paraId="14FE5DD8" w14:textId="77777777" w:rsidR="00EA2A19" w:rsidRPr="00457254" w:rsidRDefault="0065392D" w:rsidP="0065392D">
      <w:pPr>
        <w:pStyle w:val="Paragraphedeliste"/>
        <w:numPr>
          <w:ilvl w:val="0"/>
          <w:numId w:val="1"/>
        </w:numPr>
        <w:jc w:val="both"/>
        <w:rPr>
          <w:lang w:val="nl-BE"/>
        </w:rPr>
      </w:pPr>
      <w:r w:rsidRPr="00457254">
        <w:rPr>
          <w:lang w:val="nl-BE"/>
        </w:rPr>
        <w:t xml:space="preserve">Colour Contrast </w:t>
      </w:r>
      <w:proofErr w:type="spellStart"/>
      <w:r w:rsidRPr="00457254">
        <w:rPr>
          <w:lang w:val="nl-BE"/>
        </w:rPr>
        <w:t>Analyser</w:t>
      </w:r>
      <w:proofErr w:type="spellEnd"/>
      <w:r w:rsidRPr="00457254">
        <w:rPr>
          <w:lang w:val="nl-BE"/>
        </w:rPr>
        <w:t xml:space="preserve"> (vrij downloadbaar)</w:t>
      </w:r>
    </w:p>
    <w:p w14:paraId="7D62E9DA" w14:textId="77777777" w:rsidR="00EA2A19" w:rsidRPr="00457254" w:rsidRDefault="00EA2A19" w:rsidP="00EA2A19">
      <w:pPr>
        <w:jc w:val="both"/>
        <w:rPr>
          <w:lang w:val="nl-BE"/>
        </w:rPr>
      </w:pPr>
      <w:r w:rsidRPr="00457254">
        <w:rPr>
          <w:lang w:val="nl-BE"/>
        </w:rPr>
        <w:t>Naast deze tips om de vormgeving van een document aan te passen kunnen blinden en slechtzienden ook gebruik maken van spraaksynthesesoftware,</w:t>
      </w:r>
      <w:r w:rsidR="0065392D" w:rsidRPr="00457254">
        <w:rPr>
          <w:lang w:val="nl-BE"/>
        </w:rPr>
        <w:t xml:space="preserve"> </w:t>
      </w:r>
      <w:r w:rsidRPr="00457254">
        <w:rPr>
          <w:lang w:val="nl-BE"/>
        </w:rPr>
        <w:t>braille en audiobeschrijving:</w:t>
      </w:r>
    </w:p>
    <w:p w14:paraId="56B24DD9" w14:textId="77777777" w:rsidR="00EA2A19" w:rsidRPr="00457254" w:rsidRDefault="00EA2A19" w:rsidP="003D5E2B">
      <w:pPr>
        <w:pStyle w:val="Titre3"/>
        <w:rPr>
          <w:lang w:val="nl-BE"/>
        </w:rPr>
      </w:pPr>
      <w:r w:rsidRPr="00457254">
        <w:rPr>
          <w:lang w:val="nl-BE"/>
        </w:rPr>
        <w:lastRenderedPageBreak/>
        <w:t xml:space="preserve"> </w:t>
      </w:r>
      <w:bookmarkStart w:id="13" w:name="_Toc22555170"/>
      <w:bookmarkStart w:id="14" w:name="_Toc22565672"/>
      <w:bookmarkStart w:id="15" w:name="_Toc22566569"/>
      <w:bookmarkStart w:id="16" w:name="_Toc187161032"/>
      <w:r w:rsidRPr="00457254">
        <w:rPr>
          <w:rFonts w:ascii="Arial" w:hAnsi="Arial" w:cs="Arial"/>
          <w:lang w:val="nl-BE"/>
        </w:rPr>
        <w:t>→</w:t>
      </w:r>
      <w:r w:rsidRPr="00457254">
        <w:rPr>
          <w:lang w:val="nl-BE"/>
        </w:rPr>
        <w:t xml:space="preserve"> Spraaksynthesesoftware</w:t>
      </w:r>
      <w:bookmarkEnd w:id="13"/>
      <w:bookmarkEnd w:id="14"/>
      <w:bookmarkEnd w:id="15"/>
      <w:bookmarkEnd w:id="16"/>
    </w:p>
    <w:p w14:paraId="11616F34" w14:textId="77777777" w:rsidR="00EA2A19" w:rsidRPr="00457254" w:rsidRDefault="00EA2A19" w:rsidP="00EA2A19">
      <w:pPr>
        <w:jc w:val="both"/>
        <w:rPr>
          <w:lang w:val="nl-BE"/>
        </w:rPr>
      </w:pPr>
      <w:r w:rsidRPr="00457254">
        <w:rPr>
          <w:lang w:val="nl-BE"/>
        </w:rPr>
        <w:t>Spraaksynthesesoftware wordt</w:t>
      </w:r>
      <w:r w:rsidR="0065392D" w:rsidRPr="00457254">
        <w:rPr>
          <w:lang w:val="nl-BE"/>
        </w:rPr>
        <w:t xml:space="preserve"> </w:t>
      </w:r>
      <w:r w:rsidRPr="00457254">
        <w:rPr>
          <w:lang w:val="nl-BE"/>
        </w:rPr>
        <w:t>gebruikt om alles wat er op telefoon- of computerschermen verschijnt, te lezen. Op die manier wordt de informatie niet alleen toegankelijk voor blinden en</w:t>
      </w:r>
      <w:r w:rsidR="0065392D" w:rsidRPr="00457254">
        <w:rPr>
          <w:lang w:val="nl-BE"/>
        </w:rPr>
        <w:t xml:space="preserve"> </w:t>
      </w:r>
      <w:r w:rsidRPr="00457254">
        <w:rPr>
          <w:lang w:val="nl-BE"/>
        </w:rPr>
        <w:t>slechtzienden, maar ook voor dyslectici, on- of laaggeschoolden, bejaarden met concentratieproblemen, ...</w:t>
      </w:r>
    </w:p>
    <w:p w14:paraId="61F3CA8C" w14:textId="77777777" w:rsidR="00EA2A19" w:rsidRPr="00457254" w:rsidRDefault="00EA2A19" w:rsidP="00EA2A19">
      <w:pPr>
        <w:jc w:val="both"/>
        <w:rPr>
          <w:lang w:val="nl-BE"/>
        </w:rPr>
      </w:pPr>
      <w:r w:rsidRPr="00457254">
        <w:rPr>
          <w:lang w:val="nl-BE"/>
        </w:rPr>
        <w:t>Spraaksynthesesoftware wordt</w:t>
      </w:r>
      <w:r w:rsidR="0065392D" w:rsidRPr="00457254">
        <w:rPr>
          <w:lang w:val="nl-BE"/>
        </w:rPr>
        <w:t xml:space="preserve"> </w:t>
      </w:r>
      <w:r w:rsidRPr="00457254">
        <w:rPr>
          <w:lang w:val="nl-BE"/>
        </w:rPr>
        <w:t>gebruikt om te surfen op het internet maar ook om Word-, pdf-, presentaties en andere documenten te lezen. In</w:t>
      </w:r>
      <w:r w:rsidR="0065392D" w:rsidRPr="00457254">
        <w:rPr>
          <w:lang w:val="nl-BE"/>
        </w:rPr>
        <w:t xml:space="preserve"> </w:t>
      </w:r>
      <w:r w:rsidRPr="00457254">
        <w:rPr>
          <w:lang w:val="nl-BE"/>
        </w:rPr>
        <w:t>stations kan de software worden</w:t>
      </w:r>
      <w:r w:rsidR="0065392D" w:rsidRPr="00457254">
        <w:rPr>
          <w:lang w:val="nl-BE"/>
        </w:rPr>
        <w:t xml:space="preserve"> </w:t>
      </w:r>
      <w:r w:rsidRPr="00457254">
        <w:rPr>
          <w:lang w:val="nl-BE"/>
        </w:rPr>
        <w:t>ingezet om blinden en slechtzienden naar signaalbakens te leiden. Voorts zijn ook bepaalde biljettenautomaten en geldautomaten in banken met de software uitgerust.</w:t>
      </w:r>
    </w:p>
    <w:p w14:paraId="60AE4096" w14:textId="77777777" w:rsidR="00EA2A19" w:rsidRPr="00457254" w:rsidRDefault="00EA2A19" w:rsidP="00EA2A19">
      <w:pPr>
        <w:jc w:val="both"/>
        <w:rPr>
          <w:lang w:val="nl-BE"/>
        </w:rPr>
      </w:pPr>
      <w:r w:rsidRPr="00457254">
        <w:rPr>
          <w:lang w:val="nl-BE"/>
        </w:rPr>
        <w:t>Zorg er dus voor dat uw digitale documenten (in Word of als pdf)</w:t>
      </w:r>
      <w:r w:rsidR="0065392D" w:rsidRPr="00457254">
        <w:rPr>
          <w:lang w:val="nl-BE"/>
        </w:rPr>
        <w:t xml:space="preserve"> </w:t>
      </w:r>
      <w:r w:rsidRPr="00457254">
        <w:rPr>
          <w:lang w:val="nl-BE"/>
        </w:rPr>
        <w:t>leesbaar zijn voor deze software en</w:t>
      </w:r>
      <w:r w:rsidR="0065392D" w:rsidRPr="00457254">
        <w:rPr>
          <w:lang w:val="nl-BE"/>
        </w:rPr>
        <w:t xml:space="preserve"> </w:t>
      </w:r>
      <w:r w:rsidRPr="00457254">
        <w:rPr>
          <w:lang w:val="nl-BE"/>
        </w:rPr>
        <w:t>van al uw geschreven documenten een elektronische versie aan te make</w:t>
      </w:r>
      <w:r w:rsidR="0065392D" w:rsidRPr="00457254">
        <w:rPr>
          <w:lang w:val="nl-BE"/>
        </w:rPr>
        <w:t xml:space="preserve">n </w:t>
      </w:r>
      <w:r w:rsidRPr="00457254">
        <w:rPr>
          <w:lang w:val="nl-BE"/>
        </w:rPr>
        <w:t xml:space="preserve">(zie </w:t>
      </w:r>
      <w:proofErr w:type="spellStart"/>
      <w:r w:rsidRPr="00457254">
        <w:rPr>
          <w:lang w:val="nl-BE"/>
        </w:rPr>
        <w:t>webcommunicatie</w:t>
      </w:r>
      <w:proofErr w:type="spellEnd"/>
      <w:r w:rsidRPr="00457254">
        <w:rPr>
          <w:lang w:val="nl-BE"/>
        </w:rPr>
        <w:t>).</w:t>
      </w:r>
    </w:p>
    <w:p w14:paraId="17F0B1A2" w14:textId="4FC09D67" w:rsidR="00EA2A19" w:rsidRPr="00457254" w:rsidRDefault="00EA2A19" w:rsidP="00BA3AE7">
      <w:pPr>
        <w:rPr>
          <w:lang w:val="nl-BE"/>
        </w:rPr>
      </w:pPr>
      <w:r w:rsidRPr="00457254">
        <w:rPr>
          <w:lang w:val="nl-BE"/>
        </w:rPr>
        <w:t>Dienstverleners om de toegankelijkheid van Word- en pdf- documenten te checken of mee uit te werken:</w:t>
      </w:r>
    </w:p>
    <w:p w14:paraId="07DB3FFD" w14:textId="77777777" w:rsidR="0065392D" w:rsidRPr="00C81CB6" w:rsidRDefault="0065392D" w:rsidP="0065392D">
      <w:pPr>
        <w:pStyle w:val="Pa11"/>
        <w:numPr>
          <w:ilvl w:val="0"/>
          <w:numId w:val="1"/>
        </w:numPr>
      </w:pPr>
      <w:proofErr w:type="spellStart"/>
      <w:r w:rsidRPr="00C81CB6">
        <w:t>Inclunet</w:t>
      </w:r>
      <w:proofErr w:type="spellEnd"/>
      <w:r w:rsidRPr="00C81CB6">
        <w:t xml:space="preserve"> (Passe-Muraille)</w:t>
      </w:r>
    </w:p>
    <w:p w14:paraId="2783B5E1" w14:textId="2E0718B0" w:rsidR="00EF3169" w:rsidRPr="00C81CB6" w:rsidRDefault="00EF3169" w:rsidP="0065392D">
      <w:pPr>
        <w:pStyle w:val="Paragraphedeliste"/>
        <w:numPr>
          <w:ilvl w:val="0"/>
          <w:numId w:val="1"/>
        </w:numPr>
        <w:jc w:val="both"/>
      </w:pPr>
      <w:r w:rsidRPr="00C81CB6">
        <w:t>Accessia (EQLA)</w:t>
      </w:r>
    </w:p>
    <w:p w14:paraId="01327FDE" w14:textId="511B832A" w:rsidR="00EA2A19" w:rsidRPr="00C81CB6" w:rsidRDefault="0065392D" w:rsidP="0065392D">
      <w:pPr>
        <w:pStyle w:val="Paragraphedeliste"/>
        <w:numPr>
          <w:ilvl w:val="0"/>
          <w:numId w:val="1"/>
        </w:numPr>
        <w:jc w:val="both"/>
      </w:pPr>
      <w:proofErr w:type="spellStart"/>
      <w:r w:rsidRPr="00C81CB6">
        <w:t>Anysurfer</w:t>
      </w:r>
      <w:proofErr w:type="spellEnd"/>
    </w:p>
    <w:p w14:paraId="0960088C" w14:textId="77777777" w:rsidR="00EA2A19" w:rsidRPr="00C81CB6" w:rsidRDefault="00EA2A19" w:rsidP="00E03307">
      <w:pPr>
        <w:pStyle w:val="Titre3"/>
      </w:pPr>
      <w:bookmarkStart w:id="17" w:name="_Toc22555171"/>
      <w:bookmarkStart w:id="18" w:name="_Toc22565673"/>
      <w:bookmarkStart w:id="19" w:name="_Toc22566570"/>
      <w:bookmarkStart w:id="20" w:name="_Toc187161033"/>
      <w:r w:rsidRPr="00C81CB6">
        <w:rPr>
          <w:rFonts w:ascii="Arial" w:hAnsi="Arial" w:cs="Arial"/>
        </w:rPr>
        <w:t>→</w:t>
      </w:r>
      <w:r w:rsidRPr="00C81CB6">
        <w:t xml:space="preserve"> Braille</w:t>
      </w:r>
      <w:bookmarkEnd w:id="17"/>
      <w:bookmarkEnd w:id="18"/>
      <w:bookmarkEnd w:id="19"/>
      <w:bookmarkEnd w:id="20"/>
    </w:p>
    <w:p w14:paraId="44348C5F" w14:textId="7262CF75" w:rsidR="00EA2A19" w:rsidRPr="00457254" w:rsidRDefault="00EA2A19" w:rsidP="00EA2A19">
      <w:pPr>
        <w:jc w:val="both"/>
        <w:rPr>
          <w:lang w:val="nl-BE"/>
        </w:rPr>
      </w:pPr>
      <w:r w:rsidRPr="00457254">
        <w:rPr>
          <w:lang w:val="nl-BE"/>
        </w:rPr>
        <w:t>Bepaalde personen met een gezichts-</w:t>
      </w:r>
      <w:r w:rsidR="00DE26B2" w:rsidRPr="00457254">
        <w:rPr>
          <w:lang w:val="nl-BE"/>
        </w:rPr>
        <w:t xml:space="preserve"> </w:t>
      </w:r>
      <w:r w:rsidRPr="00457254">
        <w:rPr>
          <w:lang w:val="nl-BE"/>
        </w:rPr>
        <w:t>stoornis gebruiken het brailleschrift om te lezen en te schrijven. Het braille-</w:t>
      </w:r>
      <w:r w:rsidR="00DE26B2" w:rsidRPr="00457254">
        <w:rPr>
          <w:lang w:val="nl-BE"/>
        </w:rPr>
        <w:t xml:space="preserve"> </w:t>
      </w:r>
      <w:r w:rsidRPr="00457254">
        <w:rPr>
          <w:lang w:val="nl-BE"/>
        </w:rPr>
        <w:t>schrift bestaat uit reliëfpunten die door aanraking kunnen worden gelezen. Met behulp van een brailleleesregel kunnen de tekens die op het computerscherm verschijnen via een systeem met</w:t>
      </w:r>
      <w:r w:rsidR="00DE26B2" w:rsidRPr="00457254">
        <w:rPr>
          <w:lang w:val="nl-BE"/>
        </w:rPr>
        <w:t xml:space="preserve"> </w:t>
      </w:r>
      <w:r w:rsidRPr="00457254">
        <w:rPr>
          <w:lang w:val="nl-BE"/>
        </w:rPr>
        <w:t>intrekbare staafjes worden omgezet in brailletekens. B</w:t>
      </w:r>
      <w:r w:rsidR="00976D6F" w:rsidRPr="00457254">
        <w:rPr>
          <w:lang w:val="nl-BE"/>
        </w:rPr>
        <w:t>ied b</w:t>
      </w:r>
      <w:r w:rsidRPr="00457254">
        <w:rPr>
          <w:lang w:val="nl-BE"/>
        </w:rPr>
        <w:t>ij het organiseren van evenementen op</w:t>
      </w:r>
      <w:r w:rsidR="00DE26B2" w:rsidRPr="00457254">
        <w:rPr>
          <w:lang w:val="nl-BE"/>
        </w:rPr>
        <w:t xml:space="preserve"> </w:t>
      </w:r>
      <w:r w:rsidRPr="00457254">
        <w:rPr>
          <w:lang w:val="nl-BE"/>
        </w:rPr>
        <w:t xml:space="preserve">verzoek een versie in brailleschrift van uw geschreven documenten </w:t>
      </w:r>
      <w:r w:rsidR="00976D6F" w:rsidRPr="00457254">
        <w:rPr>
          <w:lang w:val="nl-BE"/>
        </w:rPr>
        <w:t>aan</w:t>
      </w:r>
      <w:r w:rsidRPr="00457254">
        <w:rPr>
          <w:lang w:val="nl-BE"/>
        </w:rPr>
        <w:t>.</w:t>
      </w:r>
    </w:p>
    <w:p w14:paraId="2EF9EF9E" w14:textId="77777777" w:rsidR="00EA2A19" w:rsidRPr="00457254" w:rsidRDefault="00EA2A19" w:rsidP="00EA2A19">
      <w:pPr>
        <w:jc w:val="both"/>
        <w:rPr>
          <w:lang w:val="nl-BE"/>
        </w:rPr>
      </w:pPr>
      <w:r w:rsidRPr="00457254">
        <w:rPr>
          <w:lang w:val="nl-BE"/>
        </w:rPr>
        <w:t xml:space="preserve">Dienstverleners voor het omzetten en drukken van brailledocumenten: </w:t>
      </w:r>
    </w:p>
    <w:p w14:paraId="456A4D20" w14:textId="77777777" w:rsidR="00DE26B2" w:rsidRPr="00C81CB6" w:rsidRDefault="00DE26B2" w:rsidP="00DE26B2">
      <w:pPr>
        <w:pStyle w:val="Paragraphedeliste"/>
        <w:numPr>
          <w:ilvl w:val="0"/>
          <w:numId w:val="6"/>
        </w:numPr>
        <w:jc w:val="both"/>
      </w:pPr>
      <w:proofErr w:type="spellStart"/>
      <w:r w:rsidRPr="00C81CB6">
        <w:t>Brailleliga</w:t>
      </w:r>
      <w:proofErr w:type="spellEnd"/>
    </w:p>
    <w:p w14:paraId="1A1D9E77" w14:textId="77777777" w:rsidR="00EA2A19" w:rsidRPr="00C81CB6" w:rsidRDefault="00DE26B2" w:rsidP="00EA2A19">
      <w:pPr>
        <w:pStyle w:val="Paragraphedeliste"/>
        <w:numPr>
          <w:ilvl w:val="0"/>
          <w:numId w:val="6"/>
        </w:numPr>
        <w:jc w:val="both"/>
      </w:pPr>
      <w:r w:rsidRPr="00C81CB6">
        <w:t>Les Amis des Aveugles</w:t>
      </w:r>
    </w:p>
    <w:p w14:paraId="7D550CE6" w14:textId="77777777" w:rsidR="00EA2A19" w:rsidRPr="00C81CB6" w:rsidRDefault="00EA2A19" w:rsidP="00483C82">
      <w:pPr>
        <w:pStyle w:val="Titre3"/>
      </w:pPr>
      <w:bookmarkStart w:id="21" w:name="_Toc22555172"/>
      <w:bookmarkStart w:id="22" w:name="_Toc22565674"/>
      <w:bookmarkStart w:id="23" w:name="_Toc22566571"/>
      <w:bookmarkStart w:id="24" w:name="_Toc187161034"/>
      <w:r w:rsidRPr="00C81CB6">
        <w:rPr>
          <w:rFonts w:ascii="Arial" w:hAnsi="Arial" w:cs="Arial"/>
        </w:rPr>
        <w:t>→</w:t>
      </w:r>
      <w:r w:rsidRPr="00C81CB6">
        <w:t xml:space="preserve"> </w:t>
      </w:r>
      <w:proofErr w:type="spellStart"/>
      <w:r w:rsidRPr="00C81CB6">
        <w:t>Audiobeschrijving</w:t>
      </w:r>
      <w:bookmarkEnd w:id="21"/>
      <w:bookmarkEnd w:id="22"/>
      <w:bookmarkEnd w:id="23"/>
      <w:bookmarkEnd w:id="24"/>
      <w:proofErr w:type="spellEnd"/>
    </w:p>
    <w:p w14:paraId="42DCD34F" w14:textId="77777777" w:rsidR="00EA2A19" w:rsidRPr="00457254" w:rsidRDefault="00EA2A19" w:rsidP="00EA2A19">
      <w:pPr>
        <w:jc w:val="both"/>
        <w:rPr>
          <w:lang w:val="nl-BE"/>
        </w:rPr>
      </w:pPr>
      <w:r w:rsidRPr="00457254">
        <w:rPr>
          <w:lang w:val="nl-BE"/>
        </w:rPr>
        <w:t>Het gaat hier om een voice-overtekst die de visuele elementen van een</w:t>
      </w:r>
      <w:r w:rsidR="00DE26B2" w:rsidRPr="00457254">
        <w:rPr>
          <w:lang w:val="nl-BE"/>
        </w:rPr>
        <w:t xml:space="preserve"> </w:t>
      </w:r>
      <w:r w:rsidRPr="00457254">
        <w:rPr>
          <w:lang w:val="nl-BE"/>
        </w:rPr>
        <w:t>werkstuk beschrijft zoals een</w:t>
      </w:r>
      <w:r w:rsidR="00DE26B2" w:rsidRPr="00457254">
        <w:rPr>
          <w:lang w:val="nl-BE"/>
        </w:rPr>
        <w:t xml:space="preserve"> </w:t>
      </w:r>
      <w:r w:rsidRPr="00457254">
        <w:rPr>
          <w:lang w:val="nl-BE"/>
        </w:rPr>
        <w:t>actie, beweging, uitdrukking, decor of nog de kostumering. Dankzij</w:t>
      </w:r>
      <w:r w:rsidR="00DE26B2" w:rsidRPr="00457254">
        <w:rPr>
          <w:lang w:val="nl-BE"/>
        </w:rPr>
        <w:t xml:space="preserve"> </w:t>
      </w:r>
      <w:r w:rsidRPr="00457254">
        <w:rPr>
          <w:lang w:val="nl-BE"/>
        </w:rPr>
        <w:t>dergelijke aanvullingen worden</w:t>
      </w:r>
      <w:r w:rsidR="00DE26B2" w:rsidRPr="00457254">
        <w:rPr>
          <w:lang w:val="nl-BE"/>
        </w:rPr>
        <w:t xml:space="preserve"> </w:t>
      </w:r>
      <w:r w:rsidRPr="00457254">
        <w:rPr>
          <w:lang w:val="nl-BE"/>
        </w:rPr>
        <w:t>ook films, theatervoorstellingen en spektakelstukken toegankelijk voor mensen met een gezichtsstoornis.</w:t>
      </w:r>
    </w:p>
    <w:p w14:paraId="2CA34C00" w14:textId="77777777" w:rsidR="00EA2A19" w:rsidRPr="00C81CB6" w:rsidRDefault="00EA2A19" w:rsidP="00EA2A19">
      <w:pPr>
        <w:jc w:val="both"/>
      </w:pPr>
      <w:proofErr w:type="spellStart"/>
      <w:r w:rsidRPr="00C81CB6">
        <w:t>Dienstverleners</w:t>
      </w:r>
      <w:proofErr w:type="spellEnd"/>
      <w:r w:rsidRPr="00C81CB6">
        <w:t xml:space="preserve"> </w:t>
      </w:r>
      <w:proofErr w:type="spellStart"/>
      <w:r w:rsidRPr="00C81CB6">
        <w:t>audiobeschrijving</w:t>
      </w:r>
      <w:proofErr w:type="spellEnd"/>
      <w:r w:rsidRPr="00C81CB6">
        <w:t>:</w:t>
      </w:r>
    </w:p>
    <w:p w14:paraId="0FA76EB9" w14:textId="77777777" w:rsidR="00DE26B2" w:rsidRPr="00C81CB6" w:rsidRDefault="00DE26B2" w:rsidP="00DE26B2">
      <w:pPr>
        <w:pStyle w:val="Paragraphedeliste"/>
        <w:numPr>
          <w:ilvl w:val="0"/>
          <w:numId w:val="7"/>
        </w:numPr>
        <w:jc w:val="both"/>
      </w:pPr>
      <w:proofErr w:type="spellStart"/>
      <w:r w:rsidRPr="00C81CB6">
        <w:t>Audioscenic</w:t>
      </w:r>
      <w:proofErr w:type="spellEnd"/>
      <w:r w:rsidRPr="00C81CB6">
        <w:t xml:space="preserve"> (NL - FR)</w:t>
      </w:r>
    </w:p>
    <w:p w14:paraId="254F7711" w14:textId="77777777" w:rsidR="00EA2A19" w:rsidRPr="00C81CB6" w:rsidRDefault="00DE26B2" w:rsidP="00DE26B2">
      <w:pPr>
        <w:pStyle w:val="Paragraphedeliste"/>
        <w:numPr>
          <w:ilvl w:val="0"/>
          <w:numId w:val="7"/>
        </w:numPr>
        <w:jc w:val="both"/>
      </w:pPr>
      <w:r w:rsidRPr="00C81CB6">
        <w:t>P-A-F (FR)</w:t>
      </w:r>
    </w:p>
    <w:p w14:paraId="74978211" w14:textId="77777777" w:rsidR="00EA2A19" w:rsidRPr="00C81CB6" w:rsidRDefault="00EA2A19" w:rsidP="00DE26B2">
      <w:pPr>
        <w:pStyle w:val="Titre2"/>
      </w:pPr>
      <w:bookmarkStart w:id="25" w:name="_Toc22555173"/>
      <w:bookmarkStart w:id="26" w:name="_Toc22565675"/>
      <w:bookmarkStart w:id="27" w:name="_Toc22566572"/>
      <w:bookmarkStart w:id="28" w:name="_Toc187161035"/>
      <w:proofErr w:type="spellStart"/>
      <w:r w:rsidRPr="00C81CB6">
        <w:t>Bewegings</w:t>
      </w:r>
      <w:proofErr w:type="spellEnd"/>
      <w:r w:rsidRPr="00C81CB6">
        <w:t xml:space="preserve">- en </w:t>
      </w:r>
      <w:proofErr w:type="spellStart"/>
      <w:r w:rsidRPr="00C81CB6">
        <w:t>mobiliteitsstoornissen</w:t>
      </w:r>
      <w:bookmarkEnd w:id="25"/>
      <w:bookmarkEnd w:id="26"/>
      <w:bookmarkEnd w:id="27"/>
      <w:bookmarkEnd w:id="28"/>
      <w:proofErr w:type="spellEnd"/>
    </w:p>
    <w:p w14:paraId="7365BD89" w14:textId="77777777" w:rsidR="00EA2A19" w:rsidRPr="00457254" w:rsidRDefault="00EA2A19" w:rsidP="00EA2A19">
      <w:pPr>
        <w:jc w:val="both"/>
        <w:rPr>
          <w:lang w:val="nl-BE"/>
        </w:rPr>
      </w:pPr>
      <w:r w:rsidRPr="00457254">
        <w:rPr>
          <w:lang w:val="nl-BE"/>
        </w:rPr>
        <w:t>De aard en vorm van motorische stoornissen lopen sterk uiteen en</w:t>
      </w:r>
      <w:r w:rsidR="00DE26B2" w:rsidRPr="00457254">
        <w:rPr>
          <w:lang w:val="nl-BE"/>
        </w:rPr>
        <w:t xml:space="preserve"> </w:t>
      </w:r>
      <w:r w:rsidRPr="00457254">
        <w:rPr>
          <w:lang w:val="nl-BE"/>
        </w:rPr>
        <w:t>variëren afhankelijk van de plaats van de lichamelijke beperking (bovenste</w:t>
      </w:r>
      <w:r w:rsidR="00DE26B2" w:rsidRPr="00457254">
        <w:rPr>
          <w:lang w:val="nl-BE"/>
        </w:rPr>
        <w:t xml:space="preserve"> </w:t>
      </w:r>
      <w:r w:rsidRPr="00457254">
        <w:rPr>
          <w:lang w:val="nl-BE"/>
        </w:rPr>
        <w:t>en/of onderste ledematen, romp, gehele lichaam).</w:t>
      </w:r>
    </w:p>
    <w:p w14:paraId="2125183F" w14:textId="77777777" w:rsidR="00EA2A19" w:rsidRPr="00457254" w:rsidRDefault="00EA2A19" w:rsidP="00EA2A19">
      <w:pPr>
        <w:jc w:val="both"/>
        <w:rPr>
          <w:lang w:val="nl-BE"/>
        </w:rPr>
      </w:pPr>
      <w:r w:rsidRPr="00457254">
        <w:rPr>
          <w:lang w:val="nl-BE"/>
        </w:rPr>
        <w:lastRenderedPageBreak/>
        <w:t>Communicatiemiddelen waaraan</w:t>
      </w:r>
      <w:r w:rsidR="00DE26B2" w:rsidRPr="00457254">
        <w:rPr>
          <w:lang w:val="nl-BE"/>
        </w:rPr>
        <w:t xml:space="preserve"> </w:t>
      </w:r>
      <w:r w:rsidRPr="00457254">
        <w:rPr>
          <w:lang w:val="nl-BE"/>
        </w:rPr>
        <w:t>mensen met een mobiliteitsbeperking de voorleur geven zijn onder meer</w:t>
      </w:r>
      <w:r w:rsidR="00DE26B2" w:rsidRPr="00457254">
        <w:rPr>
          <w:lang w:val="nl-BE"/>
        </w:rPr>
        <w:t xml:space="preserve"> </w:t>
      </w:r>
      <w:r w:rsidRPr="00457254">
        <w:rPr>
          <w:lang w:val="nl-BE"/>
        </w:rPr>
        <w:t>de stem, lezen &amp; schrijven, of nog, toetsenbordnavigatie.</w:t>
      </w:r>
    </w:p>
    <w:p w14:paraId="6D461F12" w14:textId="77777777" w:rsidR="0041731D" w:rsidRPr="00457254" w:rsidRDefault="00EA2A19" w:rsidP="00EA2A19">
      <w:pPr>
        <w:jc w:val="both"/>
        <w:rPr>
          <w:lang w:val="nl-BE"/>
        </w:rPr>
      </w:pPr>
      <w:r w:rsidRPr="00457254">
        <w:rPr>
          <w:lang w:val="nl-BE"/>
        </w:rPr>
        <w:t>Wie een slechte handfunctie</w:t>
      </w:r>
      <w:r w:rsidR="00DE26B2" w:rsidRPr="00457254">
        <w:rPr>
          <w:lang w:val="nl-BE"/>
        </w:rPr>
        <w:t xml:space="preserve"> </w:t>
      </w:r>
      <w:r w:rsidRPr="00457254">
        <w:rPr>
          <w:lang w:val="nl-BE"/>
        </w:rPr>
        <w:t xml:space="preserve">heeft, gebruikt geen muis, maar springt met de </w:t>
      </w:r>
      <w:proofErr w:type="spellStart"/>
      <w:r w:rsidRPr="00457254">
        <w:rPr>
          <w:lang w:val="nl-BE"/>
        </w:rPr>
        <w:t>Tab-toets</w:t>
      </w:r>
      <w:proofErr w:type="spellEnd"/>
      <w:r w:rsidRPr="00457254">
        <w:rPr>
          <w:lang w:val="nl-BE"/>
        </w:rPr>
        <w:t xml:space="preserve"> van het</w:t>
      </w:r>
      <w:r w:rsidR="00DE26B2" w:rsidRPr="00457254">
        <w:rPr>
          <w:lang w:val="nl-BE"/>
        </w:rPr>
        <w:t xml:space="preserve"> </w:t>
      </w:r>
      <w:r w:rsidRPr="00457254">
        <w:rPr>
          <w:lang w:val="nl-BE"/>
        </w:rPr>
        <w:t>klavier van element naar element. Wanneer een website niet doordacht werd uitgewerkt, kan dit wel eens</w:t>
      </w:r>
      <w:r w:rsidR="00DE26B2" w:rsidRPr="00457254">
        <w:rPr>
          <w:lang w:val="nl-BE"/>
        </w:rPr>
        <w:t xml:space="preserve"> </w:t>
      </w:r>
      <w:r w:rsidRPr="00457254">
        <w:rPr>
          <w:lang w:val="nl-BE"/>
        </w:rPr>
        <w:t>voor problemen zorgen. Voor</w:t>
      </w:r>
      <w:r w:rsidR="00DE26B2" w:rsidRPr="00457254">
        <w:rPr>
          <w:lang w:val="nl-BE"/>
        </w:rPr>
        <w:t xml:space="preserve"> </w:t>
      </w:r>
      <w:r w:rsidRPr="00457254">
        <w:rPr>
          <w:lang w:val="nl-BE"/>
        </w:rPr>
        <w:t>toetsenbordnavigatie werden intussen een aantal goede praktijken uitgewerkt.</w:t>
      </w:r>
      <w:r w:rsidR="0041731D" w:rsidRPr="00457254">
        <w:rPr>
          <w:lang w:val="nl-BE"/>
        </w:rPr>
        <w:t xml:space="preserve"> </w:t>
      </w:r>
      <w:r w:rsidRPr="00457254">
        <w:rPr>
          <w:lang w:val="nl-BE"/>
        </w:rPr>
        <w:t>Het komt er dus op aan om aan te</w:t>
      </w:r>
      <w:r w:rsidR="00DE26B2" w:rsidRPr="00457254">
        <w:rPr>
          <w:lang w:val="nl-BE"/>
        </w:rPr>
        <w:t xml:space="preserve"> </w:t>
      </w:r>
      <w:r w:rsidRPr="00457254">
        <w:rPr>
          <w:lang w:val="nl-BE"/>
        </w:rPr>
        <w:t xml:space="preserve">kloppen bij een onderlegde webmaster die zich bewust is van die problematiek (zie </w:t>
      </w:r>
      <w:proofErr w:type="spellStart"/>
      <w:r w:rsidRPr="00457254">
        <w:rPr>
          <w:lang w:val="nl-BE"/>
        </w:rPr>
        <w:t>webcommunicatie</w:t>
      </w:r>
      <w:proofErr w:type="spellEnd"/>
      <w:r w:rsidRPr="00457254">
        <w:rPr>
          <w:lang w:val="nl-BE"/>
        </w:rPr>
        <w:t>).</w:t>
      </w:r>
      <w:r w:rsidR="00DE26B2" w:rsidRPr="00457254">
        <w:rPr>
          <w:lang w:val="nl-BE"/>
        </w:rPr>
        <w:t xml:space="preserve"> </w:t>
      </w:r>
    </w:p>
    <w:p w14:paraId="11353555" w14:textId="3B6D5AEE" w:rsidR="00EA2A19" w:rsidRPr="00457254" w:rsidRDefault="00EA2A19" w:rsidP="00EA2A19">
      <w:pPr>
        <w:jc w:val="both"/>
        <w:rPr>
          <w:lang w:val="nl-BE"/>
        </w:rPr>
      </w:pPr>
      <w:r w:rsidRPr="00457254">
        <w:rPr>
          <w:lang w:val="nl-BE"/>
        </w:rPr>
        <w:t xml:space="preserve">Mensen met een slechte handfunctie kunnen ook gebruik maken van een </w:t>
      </w:r>
      <w:proofErr w:type="spellStart"/>
      <w:r w:rsidRPr="00457254">
        <w:rPr>
          <w:lang w:val="nl-BE"/>
        </w:rPr>
        <w:t>trackball</w:t>
      </w:r>
      <w:proofErr w:type="spellEnd"/>
      <w:r w:rsidRPr="00457254">
        <w:rPr>
          <w:lang w:val="nl-BE"/>
        </w:rPr>
        <w:t>: een in het toetsenbord</w:t>
      </w:r>
      <w:r w:rsidR="00DE26B2" w:rsidRPr="00457254">
        <w:rPr>
          <w:lang w:val="nl-BE"/>
        </w:rPr>
        <w:t xml:space="preserve"> </w:t>
      </w:r>
      <w:r w:rsidRPr="00457254">
        <w:rPr>
          <w:lang w:val="nl-BE"/>
        </w:rPr>
        <w:t>geïntegreerde bal die met de vingers wordt bediend en de muis vervangt.</w:t>
      </w:r>
    </w:p>
    <w:p w14:paraId="414BBF71" w14:textId="22C4E6EA" w:rsidR="00EA2A19" w:rsidRPr="00457254" w:rsidRDefault="005B2885" w:rsidP="00EA2A19">
      <w:pPr>
        <w:jc w:val="both"/>
        <w:rPr>
          <w:lang w:val="nl-BE"/>
        </w:rPr>
      </w:pPr>
      <w:r w:rsidRPr="00457254">
        <w:rPr>
          <w:lang w:val="nl-BE"/>
        </w:rPr>
        <w:t>Personen met een motorische handicap kunnen</w:t>
      </w:r>
      <w:r w:rsidR="00EA2A19" w:rsidRPr="00457254">
        <w:rPr>
          <w:lang w:val="nl-BE"/>
        </w:rPr>
        <w:t xml:space="preserve"> ook moeite met spreken hebben.</w:t>
      </w:r>
      <w:r w:rsidR="00DE26B2" w:rsidRPr="00457254">
        <w:rPr>
          <w:lang w:val="nl-BE"/>
        </w:rPr>
        <w:t xml:space="preserve"> </w:t>
      </w:r>
      <w:r w:rsidR="00EA2A19" w:rsidRPr="00457254">
        <w:rPr>
          <w:lang w:val="nl-BE"/>
        </w:rPr>
        <w:t>Om hieraan te verhelpen kan bij een gesprek gebruik worden gemaakt van spraaksynthesesoftware. Met een</w:t>
      </w:r>
      <w:r w:rsidR="00DE26B2" w:rsidRPr="00457254">
        <w:rPr>
          <w:lang w:val="nl-BE"/>
        </w:rPr>
        <w:t xml:space="preserve"> </w:t>
      </w:r>
      <w:r w:rsidR="00EA2A19" w:rsidRPr="00457254">
        <w:rPr>
          <w:lang w:val="nl-BE"/>
        </w:rPr>
        <w:t>dergelijk apparaat kan de betrokkene wat hij of zij te zeggen heeft via</w:t>
      </w:r>
      <w:r w:rsidR="00DE26B2" w:rsidRPr="00457254">
        <w:rPr>
          <w:lang w:val="nl-BE"/>
        </w:rPr>
        <w:t xml:space="preserve"> </w:t>
      </w:r>
      <w:r w:rsidR="00EA2A19" w:rsidRPr="00457254">
        <w:rPr>
          <w:lang w:val="nl-BE"/>
        </w:rPr>
        <w:t>het toetsenbord invoeren waarna de informatie door een stem wordt weergegeven.</w:t>
      </w:r>
    </w:p>
    <w:p w14:paraId="11FC296C" w14:textId="77777777" w:rsidR="00EA2A19" w:rsidRPr="00457254" w:rsidRDefault="00EA2A19" w:rsidP="00107791">
      <w:pPr>
        <w:pStyle w:val="Titre2"/>
        <w:rPr>
          <w:lang w:val="nl-BE"/>
        </w:rPr>
      </w:pPr>
      <w:bookmarkStart w:id="29" w:name="_Toc22555174"/>
      <w:bookmarkStart w:id="30" w:name="_Toc22565676"/>
      <w:bookmarkStart w:id="31" w:name="_Toc22566573"/>
      <w:bookmarkStart w:id="32" w:name="_Toc187161036"/>
      <w:r w:rsidRPr="00457254">
        <w:rPr>
          <w:lang w:val="nl-BE"/>
        </w:rPr>
        <w:t>Begrips- en interactiestoornissen</w:t>
      </w:r>
      <w:bookmarkEnd w:id="29"/>
      <w:bookmarkEnd w:id="30"/>
      <w:bookmarkEnd w:id="31"/>
      <w:bookmarkEnd w:id="32"/>
    </w:p>
    <w:p w14:paraId="11CDBFC5" w14:textId="00A8BF7E" w:rsidR="00EA2A19" w:rsidRPr="00457254" w:rsidRDefault="00EA2A19" w:rsidP="00EA2A19">
      <w:pPr>
        <w:jc w:val="both"/>
        <w:rPr>
          <w:lang w:val="nl-BE"/>
        </w:rPr>
      </w:pPr>
      <w:r w:rsidRPr="00457254">
        <w:rPr>
          <w:lang w:val="nl-BE"/>
        </w:rPr>
        <w:t>Wie te kampen heeft met een verstandelijke handicap kan op</w:t>
      </w:r>
      <w:r w:rsidR="00DE26B2" w:rsidRPr="00457254">
        <w:rPr>
          <w:lang w:val="nl-BE"/>
        </w:rPr>
        <w:t xml:space="preserve"> </w:t>
      </w:r>
      <w:r w:rsidRPr="00457254">
        <w:rPr>
          <w:lang w:val="nl-BE"/>
        </w:rPr>
        <w:t>meerdere vlakken moeilijkheden ondervinden: bij het begrijpen, het</w:t>
      </w:r>
      <w:r w:rsidR="00DE26B2" w:rsidRPr="00457254">
        <w:rPr>
          <w:lang w:val="nl-BE"/>
        </w:rPr>
        <w:t xml:space="preserve"> </w:t>
      </w:r>
      <w:r w:rsidRPr="00457254">
        <w:rPr>
          <w:lang w:val="nl-BE"/>
        </w:rPr>
        <w:t>verwerken van informatie, het maken van abstractie, het analyseren, het</w:t>
      </w:r>
      <w:r w:rsidR="00DE26B2" w:rsidRPr="00457254">
        <w:rPr>
          <w:lang w:val="nl-BE"/>
        </w:rPr>
        <w:t xml:space="preserve"> </w:t>
      </w:r>
      <w:r w:rsidRPr="00457254">
        <w:rPr>
          <w:lang w:val="nl-BE"/>
        </w:rPr>
        <w:t>kritisch tegen het licht houden, het vinden van houvast en richting, het</w:t>
      </w:r>
      <w:r w:rsidR="00DE26B2" w:rsidRPr="00457254">
        <w:rPr>
          <w:lang w:val="nl-BE"/>
        </w:rPr>
        <w:t xml:space="preserve"> </w:t>
      </w:r>
      <w:r w:rsidRPr="00457254">
        <w:rPr>
          <w:lang w:val="nl-BE"/>
        </w:rPr>
        <w:t>reageren op een situatie of op gevaar, angst voor nieuwe of moeilijke</w:t>
      </w:r>
      <w:r w:rsidR="00DE26B2" w:rsidRPr="00457254">
        <w:rPr>
          <w:lang w:val="nl-BE"/>
        </w:rPr>
        <w:t xml:space="preserve"> </w:t>
      </w:r>
      <w:r w:rsidRPr="00457254">
        <w:rPr>
          <w:lang w:val="nl-BE"/>
        </w:rPr>
        <w:t>situaties</w:t>
      </w:r>
      <w:r w:rsidR="00AA45B9" w:rsidRPr="00457254">
        <w:rPr>
          <w:lang w:val="nl-BE"/>
        </w:rPr>
        <w:t> …</w:t>
      </w:r>
    </w:p>
    <w:p w14:paraId="1D42B080" w14:textId="77777777" w:rsidR="00EA2A19" w:rsidRPr="00457254" w:rsidRDefault="00EA2A19" w:rsidP="00EA2A19">
      <w:pPr>
        <w:jc w:val="both"/>
        <w:rPr>
          <w:lang w:val="nl-BE"/>
        </w:rPr>
      </w:pPr>
      <w:r w:rsidRPr="00457254">
        <w:rPr>
          <w:lang w:val="nl-BE"/>
        </w:rPr>
        <w:t>Om met dergelijke personen te communiceren kunnen volgende</w:t>
      </w:r>
      <w:r w:rsidR="00DE26B2" w:rsidRPr="00457254">
        <w:rPr>
          <w:lang w:val="nl-BE"/>
        </w:rPr>
        <w:t xml:space="preserve"> </w:t>
      </w:r>
      <w:r w:rsidRPr="00457254">
        <w:rPr>
          <w:lang w:val="nl-BE"/>
        </w:rPr>
        <w:t>middelen en instrumenten worden ingezet: het aanreiken van</w:t>
      </w:r>
      <w:r w:rsidR="00DE26B2" w:rsidRPr="00457254">
        <w:rPr>
          <w:lang w:val="nl-BE"/>
        </w:rPr>
        <w:t xml:space="preserve"> </w:t>
      </w:r>
      <w:r w:rsidRPr="00457254">
        <w:rPr>
          <w:lang w:val="nl-BE"/>
        </w:rPr>
        <w:t>menselijke opvang en begeleiding,</w:t>
      </w:r>
      <w:r w:rsidR="00DE26B2" w:rsidRPr="00457254">
        <w:rPr>
          <w:lang w:val="nl-BE"/>
        </w:rPr>
        <w:t xml:space="preserve"> </w:t>
      </w:r>
      <w:r w:rsidRPr="00457254">
        <w:rPr>
          <w:lang w:val="nl-BE"/>
        </w:rPr>
        <w:t>de stem, het lezen, pictogrammen en ondersteuning met beeldmateriaal.</w:t>
      </w:r>
    </w:p>
    <w:p w14:paraId="2279E05D" w14:textId="77777777" w:rsidR="00EA2A19" w:rsidRPr="00457254" w:rsidRDefault="00EA2A19" w:rsidP="00EA2A19">
      <w:pPr>
        <w:jc w:val="both"/>
        <w:rPr>
          <w:lang w:val="nl-BE"/>
        </w:rPr>
      </w:pPr>
      <w:r w:rsidRPr="00457254">
        <w:rPr>
          <w:lang w:val="nl-BE"/>
        </w:rPr>
        <w:t>Om hen in staat te stellen de vereiste informatie te begrijpen en te</w:t>
      </w:r>
      <w:r w:rsidR="00DE26B2" w:rsidRPr="00457254">
        <w:rPr>
          <w:lang w:val="nl-BE"/>
        </w:rPr>
        <w:t xml:space="preserve"> </w:t>
      </w:r>
      <w:r w:rsidRPr="00457254">
        <w:rPr>
          <w:lang w:val="nl-BE"/>
        </w:rPr>
        <w:t>onthouden kunt u die hen best vooraf en schriftelijk bezorgen.</w:t>
      </w:r>
    </w:p>
    <w:p w14:paraId="38A11CAA" w14:textId="77777777" w:rsidR="00EA2A19" w:rsidRPr="00457254" w:rsidRDefault="00EA2A19" w:rsidP="00DE26B2">
      <w:pPr>
        <w:pStyle w:val="Titre2"/>
        <w:rPr>
          <w:lang w:val="nl-BE"/>
        </w:rPr>
      </w:pPr>
      <w:bookmarkStart w:id="33" w:name="_Toc22555175"/>
      <w:bookmarkStart w:id="34" w:name="_Toc22565677"/>
      <w:bookmarkStart w:id="35" w:name="_Toc22566574"/>
      <w:bookmarkStart w:id="36" w:name="_Toc187161037"/>
      <w:r w:rsidRPr="00457254">
        <w:rPr>
          <w:lang w:val="nl-BE"/>
        </w:rPr>
        <w:t>Eenvoudige Taal</w:t>
      </w:r>
      <w:bookmarkEnd w:id="33"/>
      <w:bookmarkEnd w:id="34"/>
      <w:bookmarkEnd w:id="35"/>
      <w:bookmarkEnd w:id="36"/>
    </w:p>
    <w:p w14:paraId="17D5672C" w14:textId="05E1BF18" w:rsidR="00EA2A19" w:rsidRPr="00457254" w:rsidRDefault="00EA2A19" w:rsidP="00EA2A19">
      <w:pPr>
        <w:jc w:val="both"/>
        <w:rPr>
          <w:lang w:val="nl-BE"/>
        </w:rPr>
      </w:pPr>
      <w:r w:rsidRPr="00457254">
        <w:rPr>
          <w:lang w:val="nl-BE"/>
        </w:rPr>
        <w:t xml:space="preserve">Het </w:t>
      </w:r>
      <w:r w:rsidR="00055F06" w:rsidRPr="00457254">
        <w:rPr>
          <w:lang w:val="nl-BE"/>
        </w:rPr>
        <w:t>begrip ‘</w:t>
      </w:r>
      <w:r w:rsidRPr="00457254">
        <w:rPr>
          <w:lang w:val="nl-BE"/>
        </w:rPr>
        <w:t>eenvoudige taal</w:t>
      </w:r>
      <w:r w:rsidR="00055F06" w:rsidRPr="00457254">
        <w:rPr>
          <w:lang w:val="nl-BE"/>
        </w:rPr>
        <w:t>’</w:t>
      </w:r>
      <w:r w:rsidRPr="00457254">
        <w:rPr>
          <w:lang w:val="nl-BE"/>
        </w:rPr>
        <w:t xml:space="preserve">, in het Engels </w:t>
      </w:r>
      <w:r w:rsidR="00055F06" w:rsidRPr="00457254">
        <w:rPr>
          <w:lang w:val="nl-BE"/>
        </w:rPr>
        <w:t>‘</w:t>
      </w:r>
      <w:r w:rsidRPr="00457254">
        <w:rPr>
          <w:lang w:val="nl-BE"/>
        </w:rPr>
        <w:t xml:space="preserve">easy </w:t>
      </w:r>
      <w:proofErr w:type="spellStart"/>
      <w:r w:rsidRPr="00457254">
        <w:rPr>
          <w:lang w:val="nl-BE"/>
        </w:rPr>
        <w:t>to</w:t>
      </w:r>
      <w:proofErr w:type="spellEnd"/>
      <w:r w:rsidRPr="00457254">
        <w:rPr>
          <w:lang w:val="nl-BE"/>
        </w:rPr>
        <w:t xml:space="preserve"> </w:t>
      </w:r>
      <w:proofErr w:type="spellStart"/>
      <w:r w:rsidRPr="00457254">
        <w:rPr>
          <w:lang w:val="nl-BE"/>
        </w:rPr>
        <w:t>read</w:t>
      </w:r>
      <w:proofErr w:type="spellEnd"/>
      <w:r w:rsidR="00055F06" w:rsidRPr="00457254">
        <w:rPr>
          <w:lang w:val="nl-BE"/>
        </w:rPr>
        <w:t>’</w:t>
      </w:r>
      <w:r w:rsidRPr="00457254">
        <w:rPr>
          <w:lang w:val="nl-BE"/>
        </w:rPr>
        <w:t>, staat voor een</w:t>
      </w:r>
      <w:r w:rsidR="00DE26B2" w:rsidRPr="00457254">
        <w:rPr>
          <w:lang w:val="nl-BE"/>
        </w:rPr>
        <w:t xml:space="preserve"> </w:t>
      </w:r>
      <w:r w:rsidRPr="00457254">
        <w:rPr>
          <w:lang w:val="nl-BE"/>
        </w:rPr>
        <w:t>vereenvoudigde versie van een tekst die (in het bijzonder) door personen met</w:t>
      </w:r>
      <w:r w:rsidR="00DE26B2" w:rsidRPr="00457254">
        <w:rPr>
          <w:lang w:val="nl-BE"/>
        </w:rPr>
        <w:t xml:space="preserve"> </w:t>
      </w:r>
      <w:r w:rsidRPr="00457254">
        <w:rPr>
          <w:lang w:val="nl-BE"/>
        </w:rPr>
        <w:t>een verstandelijke handicap makkelijk kan worden begrepen. De tekst houdt</w:t>
      </w:r>
      <w:r w:rsidR="00DE26B2" w:rsidRPr="00457254">
        <w:rPr>
          <w:lang w:val="nl-BE"/>
        </w:rPr>
        <w:t xml:space="preserve"> </w:t>
      </w:r>
      <w:r w:rsidRPr="00457254">
        <w:rPr>
          <w:lang w:val="nl-BE"/>
        </w:rPr>
        <w:t>daarbij rekening met duidelijk afgelijnde regels zoals: het gebruik van alledaagse woorden, korte zinnen, slechts één idee per zin,</w:t>
      </w:r>
      <w:r w:rsidR="00A45EC0" w:rsidRPr="00457254">
        <w:rPr>
          <w:lang w:val="nl-BE"/>
        </w:rPr>
        <w:t xml:space="preserve"> tekst illustreren met foto’s of pictogrammen, </w:t>
      </w:r>
      <w:r w:rsidRPr="00457254">
        <w:rPr>
          <w:lang w:val="nl-BE"/>
        </w:rPr>
        <w:t>opteren voor een makkelijk te volgen</w:t>
      </w:r>
      <w:r w:rsidR="00DE26B2" w:rsidRPr="00457254">
        <w:rPr>
          <w:lang w:val="nl-BE"/>
        </w:rPr>
        <w:t xml:space="preserve"> </w:t>
      </w:r>
      <w:r w:rsidRPr="00457254">
        <w:rPr>
          <w:lang w:val="nl-BE"/>
        </w:rPr>
        <w:t>vormgeving</w:t>
      </w:r>
      <w:r w:rsidR="00EE209E" w:rsidRPr="00457254">
        <w:rPr>
          <w:lang w:val="nl-BE"/>
        </w:rPr>
        <w:t> …</w:t>
      </w:r>
    </w:p>
    <w:p w14:paraId="70E3CC69" w14:textId="3A6EF6AC" w:rsidR="00EA2A19" w:rsidRPr="00457254" w:rsidRDefault="00EA2A19" w:rsidP="00EA2A19">
      <w:pPr>
        <w:jc w:val="both"/>
        <w:rPr>
          <w:lang w:val="nl-BE"/>
        </w:rPr>
      </w:pPr>
      <w:r w:rsidRPr="00457254">
        <w:rPr>
          <w:lang w:val="nl-BE"/>
        </w:rPr>
        <w:t>Essentieel is dat bij het opstellen of</w:t>
      </w:r>
      <w:r w:rsidR="00DE26B2" w:rsidRPr="00457254">
        <w:rPr>
          <w:lang w:val="nl-BE"/>
        </w:rPr>
        <w:t xml:space="preserve"> </w:t>
      </w:r>
      <w:r w:rsidRPr="00457254">
        <w:rPr>
          <w:lang w:val="nl-BE"/>
        </w:rPr>
        <w:t xml:space="preserve">herlezen van een </w:t>
      </w:r>
      <w:r w:rsidR="00632BBF" w:rsidRPr="00457254">
        <w:rPr>
          <w:lang w:val="nl-BE"/>
        </w:rPr>
        <w:t>‘</w:t>
      </w:r>
      <w:r w:rsidRPr="00457254">
        <w:rPr>
          <w:lang w:val="nl-BE"/>
        </w:rPr>
        <w:t xml:space="preserve">Easy </w:t>
      </w:r>
      <w:proofErr w:type="spellStart"/>
      <w:r w:rsidRPr="00457254">
        <w:rPr>
          <w:lang w:val="nl-BE"/>
        </w:rPr>
        <w:t>to</w:t>
      </w:r>
      <w:proofErr w:type="spellEnd"/>
      <w:r w:rsidRPr="00457254">
        <w:rPr>
          <w:lang w:val="nl-BE"/>
        </w:rPr>
        <w:t xml:space="preserve"> </w:t>
      </w:r>
      <w:proofErr w:type="spellStart"/>
      <w:r w:rsidRPr="00457254">
        <w:rPr>
          <w:lang w:val="nl-BE"/>
        </w:rPr>
        <w:t>read</w:t>
      </w:r>
      <w:proofErr w:type="spellEnd"/>
      <w:r w:rsidR="00632BBF" w:rsidRPr="00457254">
        <w:rPr>
          <w:lang w:val="nl-BE"/>
        </w:rPr>
        <w:t>’</w:t>
      </w:r>
      <w:r w:rsidRPr="00457254">
        <w:rPr>
          <w:lang w:val="nl-BE"/>
        </w:rPr>
        <w:t>-tekst steeds mensen met een verstandelijke handicap worden betrokken</w:t>
      </w:r>
      <w:r w:rsidR="00F7673E" w:rsidRPr="00C81CB6">
        <w:rPr>
          <w:lang w:val="nl-NL"/>
        </w:rPr>
        <w:t xml:space="preserve"> </w:t>
      </w:r>
      <w:r w:rsidR="00F7673E" w:rsidRPr="00457254">
        <w:rPr>
          <w:lang w:val="nl-BE"/>
        </w:rPr>
        <w:t xml:space="preserve">om er zeker van te zijn dat </w:t>
      </w:r>
      <w:r w:rsidR="00632BBF" w:rsidRPr="00457254">
        <w:rPr>
          <w:lang w:val="nl-BE"/>
        </w:rPr>
        <w:t>ze uw tekst in eenvoudige taal goed kunnen begrijpen</w:t>
      </w:r>
      <w:r w:rsidRPr="00457254">
        <w:rPr>
          <w:lang w:val="nl-BE"/>
        </w:rPr>
        <w:t>.</w:t>
      </w:r>
    </w:p>
    <w:p w14:paraId="6E25D8A5" w14:textId="4880909B" w:rsidR="00EA2A19" w:rsidRPr="00457254" w:rsidRDefault="00EA2A19" w:rsidP="00EA2A19">
      <w:pPr>
        <w:jc w:val="both"/>
        <w:rPr>
          <w:lang w:val="nl-BE"/>
        </w:rPr>
      </w:pPr>
      <w:r w:rsidRPr="00457254">
        <w:rPr>
          <w:lang w:val="nl-BE"/>
        </w:rPr>
        <w:t xml:space="preserve">Denk er dus aan om een </w:t>
      </w:r>
      <w:r w:rsidR="008239F6" w:rsidRPr="00457254">
        <w:rPr>
          <w:lang w:val="nl-BE"/>
        </w:rPr>
        <w:t>‘</w:t>
      </w:r>
      <w:r w:rsidRPr="00457254">
        <w:rPr>
          <w:lang w:val="nl-BE"/>
        </w:rPr>
        <w:t xml:space="preserve">Easy </w:t>
      </w:r>
      <w:proofErr w:type="spellStart"/>
      <w:r w:rsidRPr="00457254">
        <w:rPr>
          <w:lang w:val="nl-BE"/>
        </w:rPr>
        <w:t>to</w:t>
      </w:r>
      <w:proofErr w:type="spellEnd"/>
      <w:r w:rsidRPr="00457254">
        <w:rPr>
          <w:lang w:val="nl-BE"/>
        </w:rPr>
        <w:t xml:space="preserve"> </w:t>
      </w:r>
      <w:proofErr w:type="spellStart"/>
      <w:r w:rsidRPr="00457254">
        <w:rPr>
          <w:lang w:val="nl-BE"/>
        </w:rPr>
        <w:t>read</w:t>
      </w:r>
      <w:proofErr w:type="spellEnd"/>
      <w:r w:rsidR="008239F6" w:rsidRPr="00457254">
        <w:rPr>
          <w:lang w:val="nl-BE"/>
        </w:rPr>
        <w:t>’</w:t>
      </w:r>
      <w:r w:rsidRPr="00457254">
        <w:rPr>
          <w:lang w:val="nl-BE"/>
        </w:rPr>
        <w:t>-versie van uw geschreven documenten aan te leveren en de</w:t>
      </w:r>
      <w:r w:rsidR="00DE26B2" w:rsidRPr="00457254">
        <w:rPr>
          <w:lang w:val="nl-BE"/>
        </w:rPr>
        <w:t xml:space="preserve"> </w:t>
      </w:r>
      <w:r w:rsidRPr="00457254">
        <w:rPr>
          <w:lang w:val="nl-BE"/>
        </w:rPr>
        <w:t>toegankelijkheid ervan aan te geven met het overeenkomstige logo.</w:t>
      </w:r>
    </w:p>
    <w:p w14:paraId="3CF51F90" w14:textId="77777777" w:rsidR="00EA2A19" w:rsidRPr="00C81CB6" w:rsidRDefault="00EA2A19" w:rsidP="00143B19">
      <w:proofErr w:type="spellStart"/>
      <w:r w:rsidRPr="00C81CB6">
        <w:t>Referentie</w:t>
      </w:r>
      <w:proofErr w:type="spellEnd"/>
      <w:r w:rsidRPr="00C81CB6">
        <w:t>:</w:t>
      </w:r>
    </w:p>
    <w:p w14:paraId="22C8A743" w14:textId="09969177" w:rsidR="00EA2A19" w:rsidRPr="00C81CB6" w:rsidRDefault="00DE26B2" w:rsidP="00EA2A19">
      <w:pPr>
        <w:pStyle w:val="Paragraphedeliste"/>
        <w:numPr>
          <w:ilvl w:val="0"/>
          <w:numId w:val="8"/>
        </w:numPr>
        <w:jc w:val="both"/>
      </w:pPr>
      <w:r w:rsidRPr="00C81CB6">
        <w:lastRenderedPageBreak/>
        <w:t xml:space="preserve">FALC : </w:t>
      </w:r>
      <w:r w:rsidR="0020225C" w:rsidRPr="00C81CB6">
        <w:t>https://www.falc.be/</w:t>
      </w:r>
    </w:p>
    <w:p w14:paraId="06C587EA" w14:textId="265CADA0" w:rsidR="00EA2A19" w:rsidRPr="00457254" w:rsidRDefault="00EA2A19" w:rsidP="00EA2A19">
      <w:pPr>
        <w:jc w:val="both"/>
        <w:rPr>
          <w:lang w:val="nl-BE"/>
        </w:rPr>
      </w:pPr>
      <w:r w:rsidRPr="00457254">
        <w:rPr>
          <w:lang w:val="nl-BE"/>
        </w:rPr>
        <w:t xml:space="preserve">Dienstverleners op het vlak van </w:t>
      </w:r>
      <w:r w:rsidR="0020225C" w:rsidRPr="00457254">
        <w:rPr>
          <w:lang w:val="nl-BE"/>
        </w:rPr>
        <w:t>‘</w:t>
      </w:r>
      <w:r w:rsidRPr="00457254">
        <w:rPr>
          <w:lang w:val="nl-BE"/>
        </w:rPr>
        <w:t xml:space="preserve">Easy </w:t>
      </w:r>
      <w:proofErr w:type="spellStart"/>
      <w:r w:rsidRPr="00457254">
        <w:rPr>
          <w:lang w:val="nl-BE"/>
        </w:rPr>
        <w:t>to</w:t>
      </w:r>
      <w:proofErr w:type="spellEnd"/>
      <w:r w:rsidRPr="00457254">
        <w:rPr>
          <w:lang w:val="nl-BE"/>
        </w:rPr>
        <w:t xml:space="preserve"> </w:t>
      </w:r>
      <w:proofErr w:type="spellStart"/>
      <w:r w:rsidRPr="00457254">
        <w:rPr>
          <w:lang w:val="nl-BE"/>
        </w:rPr>
        <w:t>read</w:t>
      </w:r>
      <w:proofErr w:type="spellEnd"/>
      <w:r w:rsidR="0020225C" w:rsidRPr="00457254">
        <w:rPr>
          <w:lang w:val="nl-BE"/>
        </w:rPr>
        <w:t>’</w:t>
      </w:r>
      <w:r w:rsidRPr="00457254">
        <w:rPr>
          <w:lang w:val="nl-BE"/>
        </w:rPr>
        <w:t>-opleidingen en vertalingen:</w:t>
      </w:r>
    </w:p>
    <w:p w14:paraId="62FBD5ED" w14:textId="77777777" w:rsidR="00DE26B2" w:rsidRPr="00C81CB6" w:rsidRDefault="00DE26B2" w:rsidP="00DE26B2">
      <w:pPr>
        <w:pStyle w:val="Paragraphedeliste"/>
        <w:numPr>
          <w:ilvl w:val="0"/>
          <w:numId w:val="8"/>
        </w:numPr>
        <w:jc w:val="both"/>
      </w:pPr>
      <w:proofErr w:type="spellStart"/>
      <w:r w:rsidRPr="00C81CB6">
        <w:t>Wablieft</w:t>
      </w:r>
      <w:proofErr w:type="spellEnd"/>
      <w:r w:rsidRPr="00C81CB6">
        <w:t xml:space="preserve"> </w:t>
      </w:r>
      <w:proofErr w:type="spellStart"/>
      <w:r w:rsidRPr="00C81CB6">
        <w:t>vzw</w:t>
      </w:r>
      <w:proofErr w:type="spellEnd"/>
      <w:r w:rsidRPr="00C81CB6">
        <w:t xml:space="preserve"> (NL)</w:t>
      </w:r>
    </w:p>
    <w:p w14:paraId="724ACE98" w14:textId="77777777" w:rsidR="00DE26B2" w:rsidRPr="00C81CB6" w:rsidRDefault="00DE26B2" w:rsidP="00DE26B2">
      <w:pPr>
        <w:pStyle w:val="Paragraphedeliste"/>
        <w:numPr>
          <w:ilvl w:val="0"/>
          <w:numId w:val="8"/>
        </w:numPr>
        <w:jc w:val="both"/>
      </w:pPr>
      <w:r w:rsidRPr="00C81CB6">
        <w:t>Inclusion asbl (FR)</w:t>
      </w:r>
    </w:p>
    <w:p w14:paraId="0B7B5BC0" w14:textId="1D8782B8" w:rsidR="0020225C" w:rsidRPr="00C81CB6" w:rsidRDefault="008634B3" w:rsidP="00DE26B2">
      <w:pPr>
        <w:pStyle w:val="Paragraphedeliste"/>
        <w:numPr>
          <w:ilvl w:val="0"/>
          <w:numId w:val="8"/>
        </w:numPr>
        <w:jc w:val="both"/>
      </w:pPr>
      <w:r w:rsidRPr="00C81CB6">
        <w:t>Access And Go - ABP</w:t>
      </w:r>
    </w:p>
    <w:p w14:paraId="47EED089" w14:textId="15429C03" w:rsidR="00EA2A19" w:rsidRPr="00457254" w:rsidRDefault="00EA2A19" w:rsidP="00757B9F">
      <w:pPr>
        <w:pStyle w:val="Titre1"/>
        <w:rPr>
          <w:lang w:val="nl-BE"/>
        </w:rPr>
      </w:pPr>
      <w:bookmarkStart w:id="37" w:name="_Toc187161038"/>
      <w:r w:rsidRPr="00457254">
        <w:rPr>
          <w:lang w:val="nl-BE"/>
        </w:rPr>
        <w:t>Uit te rollen goede praktijken volgens de aard van de communicatie</w:t>
      </w:r>
      <w:bookmarkEnd w:id="37"/>
    </w:p>
    <w:p w14:paraId="2FC2FECC" w14:textId="77777777" w:rsidR="00EA2A19" w:rsidRPr="00C81CB6" w:rsidRDefault="00EA2A19" w:rsidP="00DE26B2">
      <w:pPr>
        <w:pStyle w:val="Titre2"/>
      </w:pPr>
      <w:bookmarkStart w:id="38" w:name="_Toc22555177"/>
      <w:bookmarkStart w:id="39" w:name="_Toc22565679"/>
      <w:bookmarkStart w:id="40" w:name="_Toc22566576"/>
      <w:bookmarkStart w:id="41" w:name="_Toc187161039"/>
      <w:proofErr w:type="spellStart"/>
      <w:r w:rsidRPr="00C81CB6">
        <w:t>Schriftelijke</w:t>
      </w:r>
      <w:proofErr w:type="spellEnd"/>
      <w:r w:rsidRPr="00C81CB6">
        <w:t xml:space="preserve"> </w:t>
      </w:r>
      <w:proofErr w:type="spellStart"/>
      <w:r w:rsidRPr="00C81CB6">
        <w:t>communicatie</w:t>
      </w:r>
      <w:bookmarkEnd w:id="38"/>
      <w:bookmarkEnd w:id="39"/>
      <w:bookmarkEnd w:id="40"/>
      <w:bookmarkEnd w:id="41"/>
      <w:proofErr w:type="spellEnd"/>
    </w:p>
    <w:p w14:paraId="66B5A895" w14:textId="77777777" w:rsidR="00EA2A19" w:rsidRPr="00C81CB6" w:rsidRDefault="00EA2A19" w:rsidP="00DE26B2">
      <w:pPr>
        <w:pStyle w:val="Titre3"/>
      </w:pPr>
      <w:bookmarkStart w:id="42" w:name="_Toc22555178"/>
      <w:bookmarkStart w:id="43" w:name="_Toc22565680"/>
      <w:bookmarkStart w:id="44" w:name="_Toc22566577"/>
      <w:bookmarkStart w:id="45" w:name="_Toc187161040"/>
      <w:r w:rsidRPr="00C81CB6">
        <w:rPr>
          <w:rFonts w:ascii="Arial" w:hAnsi="Arial" w:cs="Arial"/>
        </w:rPr>
        <w:t>→</w:t>
      </w:r>
      <w:r w:rsidRPr="00C81CB6">
        <w:t xml:space="preserve"> </w:t>
      </w:r>
      <w:proofErr w:type="spellStart"/>
      <w:r w:rsidRPr="00C81CB6">
        <w:t>Vormgeving</w:t>
      </w:r>
      <w:proofErr w:type="spellEnd"/>
      <w:r w:rsidRPr="00C81CB6">
        <w:t xml:space="preserve"> en </w:t>
      </w:r>
      <w:proofErr w:type="spellStart"/>
      <w:r w:rsidRPr="00C81CB6">
        <w:t>afmetingen</w:t>
      </w:r>
      <w:bookmarkEnd w:id="42"/>
      <w:bookmarkEnd w:id="43"/>
      <w:bookmarkEnd w:id="44"/>
      <w:bookmarkEnd w:id="45"/>
      <w:proofErr w:type="spellEnd"/>
    </w:p>
    <w:p w14:paraId="6211391D" w14:textId="77777777" w:rsidR="00DE26B2" w:rsidRPr="00457254" w:rsidRDefault="00EA2A19" w:rsidP="00EA2A19">
      <w:pPr>
        <w:pStyle w:val="Paragraphedeliste"/>
        <w:numPr>
          <w:ilvl w:val="0"/>
          <w:numId w:val="9"/>
        </w:numPr>
        <w:jc w:val="both"/>
        <w:rPr>
          <w:lang w:val="nl-BE"/>
        </w:rPr>
      </w:pPr>
      <w:r w:rsidRPr="00457254">
        <w:rPr>
          <w:lang w:val="nl-BE"/>
        </w:rPr>
        <w:t>Houd bij Word- en pdf-</w:t>
      </w:r>
      <w:r w:rsidR="00DE26B2" w:rsidRPr="00457254">
        <w:rPr>
          <w:lang w:val="nl-BE"/>
        </w:rPr>
        <w:t xml:space="preserve"> </w:t>
      </w:r>
      <w:r w:rsidRPr="00457254">
        <w:rPr>
          <w:lang w:val="nl-BE"/>
        </w:rPr>
        <w:t xml:space="preserve">documenten rekening met de digitale toegankelijkheid (zie </w:t>
      </w:r>
      <w:proofErr w:type="spellStart"/>
      <w:r w:rsidRPr="00457254">
        <w:rPr>
          <w:lang w:val="nl-BE"/>
        </w:rPr>
        <w:t>webcommunicatie</w:t>
      </w:r>
      <w:proofErr w:type="spellEnd"/>
      <w:r w:rsidRPr="00457254">
        <w:rPr>
          <w:lang w:val="nl-BE"/>
        </w:rPr>
        <w:t>).</w:t>
      </w:r>
    </w:p>
    <w:p w14:paraId="49C8F755" w14:textId="77777777" w:rsidR="00DE26B2" w:rsidRPr="00C81CB6" w:rsidRDefault="00EA2A19" w:rsidP="00EA2A19">
      <w:pPr>
        <w:pStyle w:val="Paragraphedeliste"/>
        <w:numPr>
          <w:ilvl w:val="0"/>
          <w:numId w:val="9"/>
        </w:numPr>
        <w:jc w:val="both"/>
      </w:pPr>
      <w:proofErr w:type="spellStart"/>
      <w:r w:rsidRPr="00C81CB6">
        <w:t>Lijn</w:t>
      </w:r>
      <w:proofErr w:type="spellEnd"/>
      <w:r w:rsidRPr="00C81CB6">
        <w:t xml:space="preserve"> </w:t>
      </w:r>
      <w:proofErr w:type="spellStart"/>
      <w:r w:rsidRPr="00C81CB6">
        <w:t>teksten</w:t>
      </w:r>
      <w:proofErr w:type="spellEnd"/>
      <w:r w:rsidRPr="00C81CB6">
        <w:t xml:space="preserve"> links </w:t>
      </w:r>
      <w:proofErr w:type="spellStart"/>
      <w:r w:rsidRPr="00C81CB6">
        <w:t>uit</w:t>
      </w:r>
      <w:proofErr w:type="spellEnd"/>
      <w:r w:rsidRPr="00C81CB6">
        <w:t>.</w:t>
      </w:r>
    </w:p>
    <w:p w14:paraId="3DC56400" w14:textId="77777777" w:rsidR="00DE26B2" w:rsidRPr="00457254" w:rsidRDefault="00EA2A19" w:rsidP="00EA2A19">
      <w:pPr>
        <w:pStyle w:val="Paragraphedeliste"/>
        <w:numPr>
          <w:ilvl w:val="0"/>
          <w:numId w:val="9"/>
        </w:numPr>
        <w:jc w:val="both"/>
        <w:rPr>
          <w:lang w:val="nl-BE"/>
        </w:rPr>
      </w:pPr>
      <w:r w:rsidRPr="00457254">
        <w:rPr>
          <w:lang w:val="nl-BE"/>
        </w:rPr>
        <w:t>Maak gebruik van de hiërarchie voor titels in uw tekstverwerker om structuur te geven aan uw document.</w:t>
      </w:r>
    </w:p>
    <w:p w14:paraId="589A31F5" w14:textId="77777777" w:rsidR="00DE26B2" w:rsidRPr="00457254" w:rsidRDefault="00EA2A19" w:rsidP="00EA2A19">
      <w:pPr>
        <w:pStyle w:val="Paragraphedeliste"/>
        <w:numPr>
          <w:ilvl w:val="0"/>
          <w:numId w:val="9"/>
        </w:numPr>
        <w:jc w:val="both"/>
        <w:rPr>
          <w:lang w:val="nl-BE"/>
        </w:rPr>
      </w:pPr>
      <w:r w:rsidRPr="00457254">
        <w:rPr>
          <w:lang w:val="nl-BE"/>
        </w:rPr>
        <w:t>Vermijd het gebruik van kolommen en zet niet te veel informatie op</w:t>
      </w:r>
      <w:r w:rsidR="00DE26B2" w:rsidRPr="00457254">
        <w:rPr>
          <w:lang w:val="nl-BE"/>
        </w:rPr>
        <w:t xml:space="preserve"> </w:t>
      </w:r>
      <w:r w:rsidRPr="00457254">
        <w:rPr>
          <w:lang w:val="nl-BE"/>
        </w:rPr>
        <w:t>eenzelfde pagina.</w:t>
      </w:r>
    </w:p>
    <w:p w14:paraId="2E7B7BAA" w14:textId="77777777" w:rsidR="00DE26B2" w:rsidRPr="00457254" w:rsidRDefault="00EA2A19" w:rsidP="00EA2A19">
      <w:pPr>
        <w:pStyle w:val="Paragraphedeliste"/>
        <w:numPr>
          <w:ilvl w:val="0"/>
          <w:numId w:val="9"/>
        </w:numPr>
        <w:jc w:val="both"/>
        <w:rPr>
          <w:lang w:val="nl-BE"/>
        </w:rPr>
      </w:pPr>
      <w:r w:rsidRPr="00457254">
        <w:rPr>
          <w:lang w:val="nl-BE"/>
        </w:rPr>
        <w:t>Werk lijsten uit met</w:t>
      </w:r>
      <w:r w:rsidR="00DE26B2" w:rsidRPr="00457254">
        <w:rPr>
          <w:lang w:val="nl-BE"/>
        </w:rPr>
        <w:t xml:space="preserve"> </w:t>
      </w:r>
      <w:r w:rsidRPr="00457254">
        <w:rPr>
          <w:lang w:val="nl-BE"/>
        </w:rPr>
        <w:t>opsommingstekens of cijfers.</w:t>
      </w:r>
    </w:p>
    <w:p w14:paraId="524405AB" w14:textId="77777777" w:rsidR="00EA2A19" w:rsidRPr="00457254" w:rsidRDefault="00EA2A19" w:rsidP="00EA2A19">
      <w:pPr>
        <w:pStyle w:val="Paragraphedeliste"/>
        <w:numPr>
          <w:ilvl w:val="0"/>
          <w:numId w:val="9"/>
        </w:numPr>
        <w:jc w:val="both"/>
        <w:rPr>
          <w:lang w:val="nl-BE"/>
        </w:rPr>
      </w:pPr>
      <w:r w:rsidRPr="00457254">
        <w:rPr>
          <w:lang w:val="nl-BE"/>
        </w:rPr>
        <w:t>Werk met een grotere regelafstand (idealiter 1,5).</w:t>
      </w:r>
    </w:p>
    <w:p w14:paraId="169A53F4" w14:textId="77777777" w:rsidR="00EA2A19" w:rsidRPr="00C81CB6" w:rsidRDefault="00EA2A19" w:rsidP="00DE26B2">
      <w:pPr>
        <w:pStyle w:val="Titre3"/>
      </w:pPr>
      <w:bookmarkStart w:id="46" w:name="_Toc22555179"/>
      <w:bookmarkStart w:id="47" w:name="_Toc22565681"/>
      <w:bookmarkStart w:id="48" w:name="_Toc22566578"/>
      <w:bookmarkStart w:id="49" w:name="_Toc187161041"/>
      <w:r w:rsidRPr="00C81CB6">
        <w:rPr>
          <w:rFonts w:ascii="Arial" w:hAnsi="Arial" w:cs="Arial"/>
        </w:rPr>
        <w:t>→</w:t>
      </w:r>
      <w:r w:rsidRPr="00C81CB6">
        <w:t xml:space="preserve"> </w:t>
      </w:r>
      <w:proofErr w:type="spellStart"/>
      <w:r w:rsidRPr="00C81CB6">
        <w:t>Lettertypes</w:t>
      </w:r>
      <w:bookmarkEnd w:id="46"/>
      <w:bookmarkEnd w:id="47"/>
      <w:bookmarkEnd w:id="48"/>
      <w:bookmarkEnd w:id="49"/>
      <w:proofErr w:type="spellEnd"/>
    </w:p>
    <w:p w14:paraId="39938185" w14:textId="7726C42A" w:rsidR="00DE26B2" w:rsidRPr="00457254" w:rsidRDefault="00EA2A19" w:rsidP="00EA2A19">
      <w:pPr>
        <w:pStyle w:val="Paragraphedeliste"/>
        <w:numPr>
          <w:ilvl w:val="0"/>
          <w:numId w:val="10"/>
        </w:numPr>
        <w:jc w:val="both"/>
        <w:rPr>
          <w:lang w:val="nl-BE"/>
        </w:rPr>
      </w:pPr>
      <w:r w:rsidRPr="00457254">
        <w:rPr>
          <w:lang w:val="nl-BE"/>
        </w:rPr>
        <w:t>Werk met een eenvoudig, vlot leesbaar lettertype: zonder</w:t>
      </w:r>
      <w:r w:rsidR="00DE26B2" w:rsidRPr="00457254">
        <w:rPr>
          <w:lang w:val="nl-BE"/>
        </w:rPr>
        <w:t xml:space="preserve"> </w:t>
      </w:r>
      <w:r w:rsidRPr="00457254">
        <w:rPr>
          <w:lang w:val="nl-BE"/>
        </w:rPr>
        <w:t xml:space="preserve">schaduw, contouren of schreef, bijvoorbeeld </w:t>
      </w:r>
      <w:r w:rsidR="008634B3" w:rsidRPr="00457254">
        <w:rPr>
          <w:lang w:val="nl-BE"/>
        </w:rPr>
        <w:t>‘</w:t>
      </w:r>
      <w:proofErr w:type="spellStart"/>
      <w:r w:rsidRPr="00457254">
        <w:rPr>
          <w:lang w:val="nl-BE"/>
        </w:rPr>
        <w:t>Verdana</w:t>
      </w:r>
      <w:proofErr w:type="spellEnd"/>
      <w:r w:rsidR="008634B3" w:rsidRPr="00457254">
        <w:rPr>
          <w:lang w:val="nl-BE"/>
        </w:rPr>
        <w:t>’</w:t>
      </w:r>
      <w:r w:rsidRPr="00457254">
        <w:rPr>
          <w:lang w:val="nl-BE"/>
        </w:rPr>
        <w:t>.</w:t>
      </w:r>
    </w:p>
    <w:p w14:paraId="6ADCA8E6" w14:textId="77777777" w:rsidR="00DE26B2" w:rsidRPr="00457254" w:rsidRDefault="00EA2A19" w:rsidP="00EA2A19">
      <w:pPr>
        <w:pStyle w:val="Paragraphedeliste"/>
        <w:numPr>
          <w:ilvl w:val="0"/>
          <w:numId w:val="10"/>
        </w:numPr>
        <w:jc w:val="both"/>
        <w:rPr>
          <w:lang w:val="nl-BE"/>
        </w:rPr>
      </w:pPr>
      <w:r w:rsidRPr="00457254">
        <w:rPr>
          <w:lang w:val="nl-BE"/>
        </w:rPr>
        <w:t>Verklein de ruimte tussen de tekens niet (</w:t>
      </w:r>
      <w:proofErr w:type="spellStart"/>
      <w:r w:rsidRPr="00457254">
        <w:rPr>
          <w:lang w:val="nl-BE"/>
        </w:rPr>
        <w:t>afspatiëring</w:t>
      </w:r>
      <w:proofErr w:type="spellEnd"/>
      <w:r w:rsidRPr="00457254">
        <w:rPr>
          <w:lang w:val="nl-BE"/>
        </w:rPr>
        <w:t>).</w:t>
      </w:r>
    </w:p>
    <w:p w14:paraId="2E487ABD" w14:textId="77777777" w:rsidR="00DE26B2" w:rsidRPr="00457254" w:rsidRDefault="00EA2A19" w:rsidP="00EA2A19">
      <w:pPr>
        <w:pStyle w:val="Paragraphedeliste"/>
        <w:numPr>
          <w:ilvl w:val="0"/>
          <w:numId w:val="10"/>
        </w:numPr>
        <w:jc w:val="both"/>
        <w:rPr>
          <w:lang w:val="nl-BE"/>
        </w:rPr>
      </w:pPr>
      <w:r w:rsidRPr="00457254">
        <w:rPr>
          <w:lang w:val="nl-BE"/>
        </w:rPr>
        <w:t>Ga minimaal voor tekengrootte 12 en zelfs 14 voor een lezerspubliek met een verstandelijke handicap.</w:t>
      </w:r>
    </w:p>
    <w:p w14:paraId="572AE931" w14:textId="124B6EC2" w:rsidR="00BC4FF9" w:rsidRPr="00C81CB6" w:rsidRDefault="00EA2A19" w:rsidP="00BC4FF9">
      <w:pPr>
        <w:pStyle w:val="Paragraphedeliste"/>
        <w:numPr>
          <w:ilvl w:val="0"/>
          <w:numId w:val="10"/>
        </w:numPr>
      </w:pPr>
      <w:r w:rsidRPr="00457254">
        <w:rPr>
          <w:lang w:val="nl-BE"/>
        </w:rPr>
        <w:t>Zorg ervoor dat het contrast</w:t>
      </w:r>
      <w:r w:rsidR="00DE26B2" w:rsidRPr="00457254">
        <w:rPr>
          <w:lang w:val="nl-BE"/>
        </w:rPr>
        <w:t xml:space="preserve"> </w:t>
      </w:r>
      <w:r w:rsidRPr="00457254">
        <w:rPr>
          <w:lang w:val="nl-BE"/>
        </w:rPr>
        <w:t>tussen de kleur van het lettertype en de achtergrond van de pagina voldoende groot is.</w:t>
      </w:r>
      <w:r w:rsidR="00DE26B2" w:rsidRPr="00457254">
        <w:rPr>
          <w:lang w:val="nl-BE"/>
        </w:rPr>
        <w:t xml:space="preserve"> </w:t>
      </w:r>
      <w:r w:rsidRPr="00457254">
        <w:rPr>
          <w:lang w:val="nl-BE"/>
        </w:rPr>
        <w:t>Bv.: Dit is niet erg leesbaar omdat het te helder is gedrukt.</w:t>
      </w:r>
      <w:r w:rsidR="00BC4FF9" w:rsidRPr="00457254">
        <w:rPr>
          <w:lang w:val="nl-BE"/>
        </w:rPr>
        <w:br/>
      </w:r>
      <w:r w:rsidR="00BC4FF9" w:rsidRPr="00C81CB6">
        <w:t>(</w:t>
      </w:r>
      <w:proofErr w:type="spellStart"/>
      <w:r w:rsidR="00BC4FF9" w:rsidRPr="00C81CB6">
        <w:t>Tabel</w:t>
      </w:r>
      <w:proofErr w:type="spellEnd"/>
      <w:r w:rsidR="00BC4FF9" w:rsidRPr="00C81CB6">
        <w:t xml:space="preserve"> pagina 11)</w:t>
      </w:r>
    </w:p>
    <w:p w14:paraId="72635F84" w14:textId="77777777" w:rsidR="00EA2A19" w:rsidRPr="00457254" w:rsidRDefault="00EA2A19" w:rsidP="00EA2A19">
      <w:pPr>
        <w:pStyle w:val="Paragraphedeliste"/>
        <w:numPr>
          <w:ilvl w:val="0"/>
          <w:numId w:val="10"/>
        </w:numPr>
        <w:jc w:val="both"/>
        <w:rPr>
          <w:lang w:val="nl-BE"/>
        </w:rPr>
      </w:pPr>
      <w:r w:rsidRPr="00457254">
        <w:rPr>
          <w:lang w:val="nl-BE"/>
        </w:rPr>
        <w:t>Combineer geen verschillende kleuren of lettertypes binnen</w:t>
      </w:r>
      <w:r w:rsidR="00DE26B2" w:rsidRPr="00457254">
        <w:rPr>
          <w:lang w:val="nl-BE"/>
        </w:rPr>
        <w:t xml:space="preserve"> </w:t>
      </w:r>
      <w:r w:rsidRPr="00457254">
        <w:rPr>
          <w:lang w:val="nl-BE"/>
        </w:rPr>
        <w:t>eenzelfde tekst; sommige mensen hebben het moeilijk om die te</w:t>
      </w:r>
      <w:r w:rsidR="00DE26B2" w:rsidRPr="00457254">
        <w:rPr>
          <w:lang w:val="nl-BE"/>
        </w:rPr>
        <w:t xml:space="preserve"> </w:t>
      </w:r>
      <w:r w:rsidRPr="00457254">
        <w:rPr>
          <w:lang w:val="nl-BE"/>
        </w:rPr>
        <w:t>onderscheiden</w:t>
      </w:r>
      <w:r w:rsidR="00DE26B2" w:rsidRPr="00457254">
        <w:rPr>
          <w:lang w:val="nl-BE"/>
        </w:rPr>
        <w:t>.</w:t>
      </w:r>
    </w:p>
    <w:p w14:paraId="69544CCD" w14:textId="77777777" w:rsidR="00EA2A19" w:rsidRPr="00C81CB6" w:rsidRDefault="00EA2A19" w:rsidP="00DE26B2">
      <w:pPr>
        <w:pStyle w:val="Titre3"/>
      </w:pPr>
      <w:bookmarkStart w:id="50" w:name="_Toc22555180"/>
      <w:bookmarkStart w:id="51" w:name="_Toc22565682"/>
      <w:bookmarkStart w:id="52" w:name="_Toc22566579"/>
      <w:bookmarkStart w:id="53" w:name="_Toc187161042"/>
      <w:r w:rsidRPr="00C81CB6">
        <w:rPr>
          <w:rFonts w:ascii="Arial" w:hAnsi="Arial" w:cs="Arial"/>
        </w:rPr>
        <w:t>→</w:t>
      </w:r>
      <w:r w:rsidRPr="00C81CB6">
        <w:t xml:space="preserve"> </w:t>
      </w:r>
      <w:proofErr w:type="spellStart"/>
      <w:r w:rsidRPr="00C81CB6">
        <w:t>Woorden</w:t>
      </w:r>
      <w:proofErr w:type="spellEnd"/>
      <w:r w:rsidRPr="00C81CB6">
        <w:t xml:space="preserve"> en </w:t>
      </w:r>
      <w:proofErr w:type="spellStart"/>
      <w:r w:rsidRPr="00C81CB6">
        <w:t>stijl</w:t>
      </w:r>
      <w:bookmarkEnd w:id="50"/>
      <w:bookmarkEnd w:id="51"/>
      <w:bookmarkEnd w:id="52"/>
      <w:bookmarkEnd w:id="53"/>
      <w:proofErr w:type="spellEnd"/>
    </w:p>
    <w:p w14:paraId="62134C6E" w14:textId="77777777" w:rsidR="00DE26B2" w:rsidRPr="00C81CB6" w:rsidRDefault="00EA2A19" w:rsidP="00EA2A19">
      <w:pPr>
        <w:pStyle w:val="Paragraphedeliste"/>
        <w:numPr>
          <w:ilvl w:val="0"/>
          <w:numId w:val="11"/>
        </w:numPr>
        <w:jc w:val="both"/>
      </w:pPr>
      <w:proofErr w:type="spellStart"/>
      <w:r w:rsidRPr="00C81CB6">
        <w:t>Schrijf</w:t>
      </w:r>
      <w:proofErr w:type="spellEnd"/>
      <w:r w:rsidRPr="00C81CB6">
        <w:t xml:space="preserve"> </w:t>
      </w:r>
      <w:proofErr w:type="spellStart"/>
      <w:r w:rsidRPr="00C81CB6">
        <w:t>korte</w:t>
      </w:r>
      <w:proofErr w:type="spellEnd"/>
      <w:r w:rsidRPr="00C81CB6">
        <w:t xml:space="preserve"> </w:t>
      </w:r>
      <w:proofErr w:type="spellStart"/>
      <w:r w:rsidRPr="00C81CB6">
        <w:t>zinnen</w:t>
      </w:r>
      <w:proofErr w:type="spellEnd"/>
      <w:r w:rsidRPr="00C81CB6">
        <w:t>.</w:t>
      </w:r>
    </w:p>
    <w:p w14:paraId="196810BF" w14:textId="77777777" w:rsidR="00DE26B2" w:rsidRPr="00457254" w:rsidRDefault="00EA2A19" w:rsidP="00EA2A19">
      <w:pPr>
        <w:pStyle w:val="Paragraphedeliste"/>
        <w:numPr>
          <w:ilvl w:val="0"/>
          <w:numId w:val="11"/>
        </w:numPr>
        <w:jc w:val="both"/>
        <w:rPr>
          <w:lang w:val="nl-BE"/>
        </w:rPr>
      </w:pPr>
      <w:r w:rsidRPr="00457254">
        <w:rPr>
          <w:lang w:val="nl-BE"/>
        </w:rPr>
        <w:t>Ga voor actieve en positieve zinnen. Gebruik geen of weinig negaties.</w:t>
      </w:r>
    </w:p>
    <w:p w14:paraId="485741BC" w14:textId="77777777" w:rsidR="00EA2A19" w:rsidRPr="00457254" w:rsidRDefault="00EA2A19" w:rsidP="00EA2A19">
      <w:pPr>
        <w:pStyle w:val="Paragraphedeliste"/>
        <w:numPr>
          <w:ilvl w:val="0"/>
          <w:numId w:val="11"/>
        </w:numPr>
        <w:jc w:val="both"/>
        <w:rPr>
          <w:lang w:val="nl-BE"/>
        </w:rPr>
      </w:pPr>
      <w:r w:rsidRPr="00457254">
        <w:rPr>
          <w:lang w:val="nl-BE"/>
        </w:rPr>
        <w:t>Vermijd woordafbrekingen aan het eind van een zin.</w:t>
      </w:r>
    </w:p>
    <w:p w14:paraId="62FE9D76" w14:textId="2081322A" w:rsidR="009C72FD" w:rsidRPr="00457254" w:rsidRDefault="009C72FD" w:rsidP="00EA2A19">
      <w:pPr>
        <w:pStyle w:val="Paragraphedeliste"/>
        <w:numPr>
          <w:ilvl w:val="0"/>
          <w:numId w:val="11"/>
        </w:numPr>
        <w:jc w:val="both"/>
        <w:rPr>
          <w:lang w:val="nl-BE"/>
        </w:rPr>
      </w:pPr>
      <w:r w:rsidRPr="00457254">
        <w:rPr>
          <w:lang w:val="nl-BE"/>
        </w:rPr>
        <w:t xml:space="preserve">Vermijd het gebruik van afgekorte woordvormen met haakjes of puntjes om genderneutraal te schrijven. Raadpleeg de aanbevelingen in de gids voor inclusieve communicatie van </w:t>
      </w:r>
      <w:proofErr w:type="spellStart"/>
      <w:r w:rsidRPr="00457254">
        <w:rPr>
          <w:lang w:val="nl-BE"/>
        </w:rPr>
        <w:t>equal.brussels</w:t>
      </w:r>
      <w:proofErr w:type="spellEnd"/>
      <w:r w:rsidRPr="00457254">
        <w:rPr>
          <w:lang w:val="nl-BE"/>
        </w:rPr>
        <w:t xml:space="preserve"> om </w:t>
      </w:r>
      <w:proofErr w:type="spellStart"/>
      <w:r w:rsidRPr="00457254">
        <w:rPr>
          <w:lang w:val="nl-BE"/>
        </w:rPr>
        <w:t>genderdiscriminerend</w:t>
      </w:r>
      <w:proofErr w:type="spellEnd"/>
      <w:r w:rsidRPr="00457254">
        <w:rPr>
          <w:lang w:val="nl-BE"/>
        </w:rPr>
        <w:t xml:space="preserve"> taalgebruik te vermijden.</w:t>
      </w:r>
    </w:p>
    <w:p w14:paraId="568194AC" w14:textId="77777777" w:rsidR="00EA2A19" w:rsidRPr="00C81CB6" w:rsidRDefault="00EA2A19" w:rsidP="00DE26B2">
      <w:pPr>
        <w:pStyle w:val="Titre3"/>
      </w:pPr>
      <w:bookmarkStart w:id="54" w:name="_Toc22555181"/>
      <w:bookmarkStart w:id="55" w:name="_Toc22565683"/>
      <w:bookmarkStart w:id="56" w:name="_Toc22566580"/>
      <w:bookmarkStart w:id="57" w:name="_Toc187161043"/>
      <w:r w:rsidRPr="00C81CB6">
        <w:rPr>
          <w:rFonts w:ascii="Arial" w:hAnsi="Arial" w:cs="Arial"/>
        </w:rPr>
        <w:t>→</w:t>
      </w:r>
      <w:r w:rsidRPr="00C81CB6">
        <w:t xml:space="preserve"> </w:t>
      </w:r>
      <w:proofErr w:type="spellStart"/>
      <w:r w:rsidRPr="00C81CB6">
        <w:t>Beeldmateriaal</w:t>
      </w:r>
      <w:bookmarkEnd w:id="54"/>
      <w:bookmarkEnd w:id="55"/>
      <w:bookmarkEnd w:id="56"/>
      <w:bookmarkEnd w:id="57"/>
      <w:proofErr w:type="spellEnd"/>
    </w:p>
    <w:p w14:paraId="44318059" w14:textId="77777777" w:rsidR="00DE26B2" w:rsidRPr="00457254" w:rsidRDefault="00EA2A19" w:rsidP="00EA2A19">
      <w:pPr>
        <w:pStyle w:val="Paragraphedeliste"/>
        <w:numPr>
          <w:ilvl w:val="0"/>
          <w:numId w:val="12"/>
        </w:numPr>
        <w:jc w:val="both"/>
        <w:rPr>
          <w:lang w:val="nl-BE"/>
        </w:rPr>
      </w:pPr>
      <w:r w:rsidRPr="00457254">
        <w:rPr>
          <w:lang w:val="nl-BE"/>
        </w:rPr>
        <w:t>Breng geen tekst aan tegen de</w:t>
      </w:r>
      <w:r w:rsidR="00DE26B2" w:rsidRPr="00457254">
        <w:rPr>
          <w:lang w:val="nl-BE"/>
        </w:rPr>
        <w:t xml:space="preserve"> </w:t>
      </w:r>
      <w:r w:rsidRPr="00457254">
        <w:rPr>
          <w:lang w:val="nl-BE"/>
        </w:rPr>
        <w:t>achtergrond van een afbeelding.</w:t>
      </w:r>
    </w:p>
    <w:p w14:paraId="3A15A575" w14:textId="77777777" w:rsidR="00DE26B2" w:rsidRPr="00457254" w:rsidRDefault="00EA2A19" w:rsidP="00EA2A19">
      <w:pPr>
        <w:pStyle w:val="Paragraphedeliste"/>
        <w:numPr>
          <w:ilvl w:val="0"/>
          <w:numId w:val="12"/>
        </w:numPr>
        <w:jc w:val="both"/>
        <w:rPr>
          <w:lang w:val="nl-BE"/>
        </w:rPr>
      </w:pPr>
      <w:r w:rsidRPr="00457254">
        <w:rPr>
          <w:lang w:val="nl-BE"/>
        </w:rPr>
        <w:t>Illustreer bepaalde tekst met verduidelijkende schema’s.</w:t>
      </w:r>
    </w:p>
    <w:p w14:paraId="6B794C26" w14:textId="77777777" w:rsidR="00EA2A19" w:rsidRPr="00457254" w:rsidRDefault="00DE26B2" w:rsidP="00EA2A19">
      <w:pPr>
        <w:pStyle w:val="Paragraphedeliste"/>
        <w:numPr>
          <w:ilvl w:val="0"/>
          <w:numId w:val="12"/>
        </w:numPr>
        <w:jc w:val="both"/>
        <w:rPr>
          <w:lang w:val="nl-BE"/>
        </w:rPr>
      </w:pPr>
      <w:r w:rsidRPr="00457254">
        <w:rPr>
          <w:lang w:val="nl-BE"/>
        </w:rPr>
        <w:lastRenderedPageBreak/>
        <w:t>V</w:t>
      </w:r>
      <w:r w:rsidR="00EA2A19" w:rsidRPr="00457254">
        <w:rPr>
          <w:lang w:val="nl-BE"/>
        </w:rPr>
        <w:t>oeg in digitale documenten, websites, ... aan informatieve</w:t>
      </w:r>
      <w:r w:rsidRPr="00457254">
        <w:rPr>
          <w:lang w:val="nl-BE"/>
        </w:rPr>
        <w:t xml:space="preserve"> </w:t>
      </w:r>
      <w:r w:rsidR="00EA2A19" w:rsidRPr="00457254">
        <w:rPr>
          <w:lang w:val="nl-BE"/>
        </w:rPr>
        <w:t>beelden, alternatieve tekst toe (zie “</w:t>
      </w:r>
      <w:proofErr w:type="spellStart"/>
      <w:r w:rsidR="00EA2A19" w:rsidRPr="00457254">
        <w:rPr>
          <w:lang w:val="nl-BE"/>
        </w:rPr>
        <w:t>Webcommunicatie</w:t>
      </w:r>
      <w:proofErr w:type="spellEnd"/>
      <w:r w:rsidR="00EA2A19" w:rsidRPr="00457254">
        <w:rPr>
          <w:lang w:val="nl-BE"/>
        </w:rPr>
        <w:t>”).</w:t>
      </w:r>
    </w:p>
    <w:p w14:paraId="276B350F" w14:textId="77777777" w:rsidR="00DE26B2" w:rsidRPr="00C81CB6" w:rsidRDefault="00DE26B2" w:rsidP="00107791">
      <w:pPr>
        <w:pStyle w:val="Titre4"/>
      </w:pPr>
      <w:r w:rsidRPr="00C81CB6">
        <w:t xml:space="preserve">Musts </w:t>
      </w:r>
      <w:proofErr w:type="spellStart"/>
      <w:r w:rsidRPr="00C81CB6">
        <w:t>voor</w:t>
      </w:r>
      <w:proofErr w:type="spellEnd"/>
      <w:r w:rsidRPr="00C81CB6">
        <w:t xml:space="preserve"> </w:t>
      </w:r>
      <w:proofErr w:type="spellStart"/>
      <w:r w:rsidRPr="00C81CB6">
        <w:t>uw</w:t>
      </w:r>
      <w:proofErr w:type="spellEnd"/>
      <w:r w:rsidRPr="00C81CB6">
        <w:t xml:space="preserve"> </w:t>
      </w:r>
      <w:proofErr w:type="spellStart"/>
      <w:r w:rsidRPr="00C81CB6">
        <w:t>bestek</w:t>
      </w:r>
      <w:proofErr w:type="spellEnd"/>
      <w:r w:rsidRPr="00C81CB6">
        <w:t xml:space="preserve"> :</w:t>
      </w:r>
    </w:p>
    <w:p w14:paraId="56DF3F9D" w14:textId="77777777" w:rsidR="00DE26B2" w:rsidRPr="00457254" w:rsidRDefault="00DE26B2" w:rsidP="00DE26B2">
      <w:pPr>
        <w:pStyle w:val="Paragraphedeliste"/>
        <w:numPr>
          <w:ilvl w:val="0"/>
          <w:numId w:val="13"/>
        </w:numPr>
        <w:jc w:val="both"/>
        <w:rPr>
          <w:lang w:val="en-GB"/>
        </w:rPr>
      </w:pPr>
      <w:proofErr w:type="spellStart"/>
      <w:r w:rsidRPr="00457254">
        <w:rPr>
          <w:lang w:val="en-GB"/>
        </w:rPr>
        <w:t>Omzetting</w:t>
      </w:r>
      <w:proofErr w:type="spellEnd"/>
      <w:r w:rsidRPr="00457254">
        <w:rPr>
          <w:lang w:val="en-GB"/>
        </w:rPr>
        <w:t xml:space="preserve"> </w:t>
      </w:r>
      <w:proofErr w:type="spellStart"/>
      <w:r w:rsidRPr="00457254">
        <w:rPr>
          <w:lang w:val="en-GB"/>
        </w:rPr>
        <w:t>volgens</w:t>
      </w:r>
      <w:proofErr w:type="spellEnd"/>
      <w:r w:rsidRPr="00457254">
        <w:rPr>
          <w:lang w:val="en-GB"/>
        </w:rPr>
        <w:t xml:space="preserve"> “Easy to read”-</w:t>
      </w:r>
      <w:proofErr w:type="spellStart"/>
      <w:r w:rsidRPr="00457254">
        <w:rPr>
          <w:lang w:val="en-GB"/>
        </w:rPr>
        <w:t>normen</w:t>
      </w:r>
      <w:proofErr w:type="spellEnd"/>
    </w:p>
    <w:p w14:paraId="4D984898" w14:textId="77777777" w:rsidR="00DE26B2" w:rsidRPr="00457254" w:rsidRDefault="00DE26B2" w:rsidP="00DE26B2">
      <w:pPr>
        <w:pStyle w:val="Paragraphedeliste"/>
        <w:numPr>
          <w:ilvl w:val="0"/>
          <w:numId w:val="13"/>
        </w:numPr>
        <w:jc w:val="both"/>
        <w:rPr>
          <w:lang w:val="nl-BE"/>
        </w:rPr>
      </w:pPr>
      <w:r w:rsidRPr="00457254">
        <w:rPr>
          <w:lang w:val="nl-BE"/>
        </w:rPr>
        <w:t>Minimum contrast van 4;5 : 1 voor teksten en 3 : 1 voor titels</w:t>
      </w:r>
    </w:p>
    <w:p w14:paraId="6625D1E6" w14:textId="5AA93DC5" w:rsidR="00DE26B2" w:rsidRPr="00457254" w:rsidRDefault="008F2604" w:rsidP="00DE26B2">
      <w:pPr>
        <w:pStyle w:val="Paragraphedeliste"/>
        <w:numPr>
          <w:ilvl w:val="0"/>
          <w:numId w:val="13"/>
        </w:numPr>
        <w:jc w:val="both"/>
        <w:rPr>
          <w:lang w:val="nl-BE"/>
        </w:rPr>
      </w:pPr>
      <w:r w:rsidRPr="00457254">
        <w:rPr>
          <w:lang w:val="nl-BE"/>
        </w:rPr>
        <w:t>pdf’s volgens de norm EN310 549 v.3.2.1 - Hoofdstuk 10 (behalve 10.4.1.1)</w:t>
      </w:r>
    </w:p>
    <w:p w14:paraId="53F246DC" w14:textId="77777777" w:rsidR="00DE26B2" w:rsidRPr="00C81CB6" w:rsidRDefault="00DE26B2" w:rsidP="00DE26B2">
      <w:pPr>
        <w:pStyle w:val="Paragraphedeliste"/>
        <w:numPr>
          <w:ilvl w:val="0"/>
          <w:numId w:val="13"/>
        </w:numPr>
        <w:jc w:val="both"/>
      </w:pPr>
      <w:proofErr w:type="spellStart"/>
      <w:r w:rsidRPr="00C81CB6">
        <w:t>Lettergrootte</w:t>
      </w:r>
      <w:proofErr w:type="spellEnd"/>
      <w:r w:rsidRPr="00C81CB6">
        <w:t>: min. 12</w:t>
      </w:r>
    </w:p>
    <w:p w14:paraId="7381EAC8" w14:textId="4E513699" w:rsidR="00342B12" w:rsidRPr="00457254" w:rsidRDefault="00DE26B2" w:rsidP="00342B12">
      <w:pPr>
        <w:pStyle w:val="Paragraphedeliste"/>
        <w:numPr>
          <w:ilvl w:val="0"/>
          <w:numId w:val="13"/>
        </w:numPr>
        <w:jc w:val="both"/>
        <w:rPr>
          <w:lang w:val="nl-BE"/>
        </w:rPr>
      </w:pPr>
      <w:r w:rsidRPr="00457254">
        <w:rPr>
          <w:lang w:val="nl-BE"/>
        </w:rPr>
        <w:t>Omzetting van geschreven teksten naar gebarentaal</w:t>
      </w:r>
    </w:p>
    <w:p w14:paraId="1CA87D53" w14:textId="5A251C69" w:rsidR="00342B12" w:rsidRPr="00457254" w:rsidRDefault="00961018" w:rsidP="00342B12">
      <w:pPr>
        <w:jc w:val="both"/>
        <w:rPr>
          <w:lang w:val="nl-BE"/>
        </w:rPr>
      </w:pPr>
      <w:r w:rsidRPr="00457254">
        <w:rPr>
          <w:lang w:val="nl-BE"/>
        </w:rPr>
        <w:t>Overzicht kleurencontrasten</w:t>
      </w:r>
    </w:p>
    <w:p w14:paraId="6C6CCB0B" w14:textId="555AF827" w:rsidR="00961018" w:rsidRPr="00457254" w:rsidRDefault="00961018" w:rsidP="00961018">
      <w:pPr>
        <w:rPr>
          <w:lang w:val="nl-BE"/>
        </w:rPr>
      </w:pPr>
      <w:bookmarkStart w:id="58" w:name="_Toc22555182"/>
      <w:r w:rsidRPr="00457254">
        <w:rPr>
          <w:lang w:val="nl-BE"/>
        </w:rPr>
        <w:t>Aanbeveling: kies kleurencombinaties met een waarde ≥ 70%</w:t>
      </w:r>
    </w:p>
    <w:p w14:paraId="4A87D8D2" w14:textId="07553F5F" w:rsidR="00EA2A19" w:rsidRPr="00457254" w:rsidRDefault="00EA2A19" w:rsidP="00D459E6">
      <w:pPr>
        <w:pStyle w:val="Titre2"/>
        <w:rPr>
          <w:lang w:val="nl-BE"/>
        </w:rPr>
      </w:pPr>
      <w:bookmarkStart w:id="59" w:name="_Toc22565684"/>
      <w:bookmarkStart w:id="60" w:name="_Toc22566581"/>
      <w:bookmarkStart w:id="61" w:name="_Toc187161044"/>
      <w:proofErr w:type="spellStart"/>
      <w:r w:rsidRPr="00457254">
        <w:rPr>
          <w:lang w:val="nl-BE"/>
        </w:rPr>
        <w:t>Webcommunicatie</w:t>
      </w:r>
      <w:bookmarkEnd w:id="58"/>
      <w:bookmarkEnd w:id="59"/>
      <w:bookmarkEnd w:id="60"/>
      <w:bookmarkEnd w:id="61"/>
      <w:proofErr w:type="spellEnd"/>
    </w:p>
    <w:p w14:paraId="5895C27C" w14:textId="77777777" w:rsidR="00EA2A19" w:rsidRPr="00457254" w:rsidRDefault="00EA2A19" w:rsidP="00EA2A19">
      <w:pPr>
        <w:jc w:val="both"/>
        <w:rPr>
          <w:lang w:val="nl-BE"/>
        </w:rPr>
      </w:pPr>
      <w:r w:rsidRPr="00457254">
        <w:rPr>
          <w:lang w:val="nl-BE"/>
        </w:rPr>
        <w:t>Sinds 2016 bepaalt een Europese</w:t>
      </w:r>
      <w:r w:rsidR="00D459E6" w:rsidRPr="00457254">
        <w:rPr>
          <w:lang w:val="nl-BE"/>
        </w:rPr>
        <w:t xml:space="preserve"> </w:t>
      </w:r>
      <w:r w:rsidRPr="00457254">
        <w:rPr>
          <w:lang w:val="nl-BE"/>
        </w:rPr>
        <w:t>richtlijn dat alle websites en mobiele applicaties van overheidsinstellingen toegankelijk moeten worden gemaakt voor personen met een handicap</w:t>
      </w:r>
      <w:r w:rsidR="00D459E6" w:rsidRPr="00457254">
        <w:rPr>
          <w:lang w:val="nl-BE"/>
        </w:rPr>
        <w:t xml:space="preserve"> </w:t>
      </w:r>
      <w:r w:rsidRPr="00457254">
        <w:rPr>
          <w:lang w:val="nl-BE"/>
        </w:rPr>
        <w:t>zodat ook zij geen enkele hinder</w:t>
      </w:r>
      <w:r w:rsidR="00D459E6" w:rsidRPr="00457254">
        <w:rPr>
          <w:lang w:val="nl-BE"/>
        </w:rPr>
        <w:t xml:space="preserve"> </w:t>
      </w:r>
      <w:r w:rsidRPr="00457254">
        <w:rPr>
          <w:lang w:val="nl-BE"/>
        </w:rPr>
        <w:t>ondervinden bij het gebruik, het lezen of het begrijpen ervan.</w:t>
      </w:r>
    </w:p>
    <w:p w14:paraId="0452F2DB" w14:textId="683A7299" w:rsidR="00EA2A19" w:rsidRPr="00457254" w:rsidRDefault="00EA2A19" w:rsidP="00EA2A19">
      <w:pPr>
        <w:jc w:val="both"/>
        <w:rPr>
          <w:lang w:val="nl-BE"/>
        </w:rPr>
      </w:pPr>
      <w:r w:rsidRPr="00457254">
        <w:rPr>
          <w:lang w:val="nl-BE"/>
        </w:rPr>
        <w:t>Wanneer u een website bestelt, bent u er dus wettelijk toe gehouden de</w:t>
      </w:r>
      <w:r w:rsidR="00D459E6" w:rsidRPr="00457254">
        <w:rPr>
          <w:lang w:val="nl-BE"/>
        </w:rPr>
        <w:t xml:space="preserve"> </w:t>
      </w:r>
      <w:r w:rsidRPr="00457254">
        <w:rPr>
          <w:lang w:val="nl-BE"/>
        </w:rPr>
        <w:t xml:space="preserve">Web Content Accessibility </w:t>
      </w:r>
      <w:proofErr w:type="spellStart"/>
      <w:r w:rsidRPr="00457254">
        <w:rPr>
          <w:lang w:val="nl-BE"/>
        </w:rPr>
        <w:t>Guidelines</w:t>
      </w:r>
      <w:proofErr w:type="spellEnd"/>
      <w:r w:rsidRPr="00457254">
        <w:rPr>
          <w:lang w:val="nl-BE"/>
        </w:rPr>
        <w:t xml:space="preserve"> (WCAG 2.</w:t>
      </w:r>
      <w:r w:rsidR="00737325" w:rsidRPr="00457254">
        <w:rPr>
          <w:lang w:val="nl-BE"/>
        </w:rPr>
        <w:t>2-</w:t>
      </w:r>
      <w:r w:rsidRPr="00457254">
        <w:rPr>
          <w:lang w:val="nl-BE"/>
        </w:rPr>
        <w:t>normen), niveau AA, van de internationale regels met betrekking</w:t>
      </w:r>
      <w:r w:rsidR="00D459E6" w:rsidRPr="00457254">
        <w:rPr>
          <w:lang w:val="nl-BE"/>
        </w:rPr>
        <w:t xml:space="preserve"> </w:t>
      </w:r>
      <w:r w:rsidRPr="00457254">
        <w:rPr>
          <w:lang w:val="nl-BE"/>
        </w:rPr>
        <w:t xml:space="preserve">tot de toegankelijkheid van </w:t>
      </w:r>
      <w:proofErr w:type="spellStart"/>
      <w:r w:rsidRPr="00457254">
        <w:rPr>
          <w:lang w:val="nl-BE"/>
        </w:rPr>
        <w:t>webcontent</w:t>
      </w:r>
      <w:proofErr w:type="spellEnd"/>
      <w:r w:rsidRPr="00457254">
        <w:rPr>
          <w:lang w:val="nl-BE"/>
        </w:rPr>
        <w:t xml:space="preserve"> na te leven. Die regels hebben ook</w:t>
      </w:r>
      <w:r w:rsidR="00D459E6" w:rsidRPr="00457254">
        <w:rPr>
          <w:lang w:val="nl-BE"/>
        </w:rPr>
        <w:t xml:space="preserve"> </w:t>
      </w:r>
      <w:r w:rsidRPr="00457254">
        <w:rPr>
          <w:lang w:val="nl-BE"/>
        </w:rPr>
        <w:t xml:space="preserve">betrekking op de downloadbare documenten en </w:t>
      </w:r>
      <w:r w:rsidR="00737325" w:rsidRPr="00457254">
        <w:rPr>
          <w:lang w:val="nl-BE"/>
        </w:rPr>
        <w:t xml:space="preserve">op </w:t>
      </w:r>
      <w:r w:rsidRPr="00457254">
        <w:rPr>
          <w:lang w:val="nl-BE"/>
        </w:rPr>
        <w:t>de audio- en</w:t>
      </w:r>
      <w:r w:rsidR="00D459E6" w:rsidRPr="00457254">
        <w:rPr>
          <w:lang w:val="nl-BE"/>
        </w:rPr>
        <w:t xml:space="preserve"> </w:t>
      </w:r>
      <w:r w:rsidRPr="00457254">
        <w:rPr>
          <w:lang w:val="nl-BE"/>
        </w:rPr>
        <w:t xml:space="preserve">videobestanden </w:t>
      </w:r>
      <w:r w:rsidR="00685125" w:rsidRPr="00457254">
        <w:rPr>
          <w:lang w:val="nl-BE"/>
        </w:rPr>
        <w:t>op</w:t>
      </w:r>
      <w:r w:rsidRPr="00457254">
        <w:rPr>
          <w:lang w:val="nl-BE"/>
        </w:rPr>
        <w:t xml:space="preserve"> uw website.</w:t>
      </w:r>
    </w:p>
    <w:p w14:paraId="7D3B6CEF" w14:textId="2375B1FA" w:rsidR="00EA2A19" w:rsidRPr="00457254" w:rsidRDefault="00EA2A19" w:rsidP="00EA2A19">
      <w:pPr>
        <w:jc w:val="both"/>
        <w:rPr>
          <w:lang w:val="nl-BE"/>
        </w:rPr>
      </w:pPr>
      <w:r w:rsidRPr="00457254">
        <w:rPr>
          <w:lang w:val="nl-BE"/>
        </w:rPr>
        <w:t>Om u daarbij te helpen heeft het</w:t>
      </w:r>
      <w:r w:rsidR="00D459E6" w:rsidRPr="00457254">
        <w:rPr>
          <w:lang w:val="nl-BE"/>
        </w:rPr>
        <w:t xml:space="preserve"> </w:t>
      </w:r>
      <w:r w:rsidRPr="00457254">
        <w:rPr>
          <w:lang w:val="nl-BE"/>
        </w:rPr>
        <w:t>Brussels Hoofdstedelijk Gewest een</w:t>
      </w:r>
      <w:r w:rsidR="00D459E6" w:rsidRPr="00457254">
        <w:rPr>
          <w:lang w:val="nl-BE"/>
        </w:rPr>
        <w:t xml:space="preserve"> </w:t>
      </w:r>
      <w:r w:rsidRPr="00457254">
        <w:rPr>
          <w:lang w:val="nl-BE"/>
        </w:rPr>
        <w:t>brochure met betrekking tot de digitale toegankelijkheid uitgewerkt die we</w:t>
      </w:r>
      <w:r w:rsidR="00D459E6" w:rsidRPr="00457254">
        <w:rPr>
          <w:lang w:val="nl-BE"/>
        </w:rPr>
        <w:t xml:space="preserve"> </w:t>
      </w:r>
      <w:r w:rsidRPr="00457254">
        <w:rPr>
          <w:lang w:val="nl-BE"/>
        </w:rPr>
        <w:t>u warm kunnen aanbevelen. In die</w:t>
      </w:r>
      <w:r w:rsidR="00D459E6" w:rsidRPr="00457254">
        <w:rPr>
          <w:lang w:val="nl-BE"/>
        </w:rPr>
        <w:t xml:space="preserve"> </w:t>
      </w:r>
      <w:r w:rsidRPr="00457254">
        <w:rPr>
          <w:lang w:val="nl-BE"/>
        </w:rPr>
        <w:t>brochure</w:t>
      </w:r>
      <w:r w:rsidR="0058291E" w:rsidRPr="00457254">
        <w:rPr>
          <w:lang w:val="nl-BE"/>
        </w:rPr>
        <w:t xml:space="preserve">, die u vindt op de website van </w:t>
      </w:r>
      <w:proofErr w:type="spellStart"/>
      <w:r w:rsidR="0058291E" w:rsidRPr="00457254">
        <w:rPr>
          <w:lang w:val="nl-BE"/>
        </w:rPr>
        <w:t>equal.brussels</w:t>
      </w:r>
      <w:proofErr w:type="spellEnd"/>
      <w:r w:rsidR="0058291E" w:rsidRPr="00457254">
        <w:rPr>
          <w:lang w:val="nl-BE"/>
        </w:rPr>
        <w:t xml:space="preserve"> (rubriek ‘Middelen’),</w:t>
      </w:r>
      <w:r w:rsidRPr="00457254">
        <w:rPr>
          <w:lang w:val="nl-BE"/>
        </w:rPr>
        <w:t xml:space="preserve"> vindt u concrete tips om alle elementen van een website (teksten,</w:t>
      </w:r>
      <w:r w:rsidR="00D459E6" w:rsidRPr="00457254">
        <w:rPr>
          <w:lang w:val="nl-BE"/>
        </w:rPr>
        <w:t xml:space="preserve"> </w:t>
      </w:r>
      <w:r w:rsidRPr="00457254">
        <w:rPr>
          <w:lang w:val="nl-BE"/>
        </w:rPr>
        <w:t>links, beeld-, audio- en videomateriaal, tabellen, formulieren) toegankelijk te maken.</w:t>
      </w:r>
    </w:p>
    <w:p w14:paraId="6BCF018F" w14:textId="34972B8E" w:rsidR="00D459E6" w:rsidRPr="00C81CB6" w:rsidRDefault="00D459E6" w:rsidP="0085490E">
      <w:proofErr w:type="spellStart"/>
      <w:r w:rsidRPr="00C81CB6">
        <w:t>Dienstverleners</w:t>
      </w:r>
      <w:proofErr w:type="spellEnd"/>
      <w:r w:rsidRPr="00C81CB6">
        <w:t xml:space="preserve"> en </w:t>
      </w:r>
      <w:proofErr w:type="spellStart"/>
      <w:r w:rsidRPr="00C81CB6">
        <w:t>instrumenten</w:t>
      </w:r>
      <w:proofErr w:type="spellEnd"/>
      <w:r w:rsidRPr="00C81CB6">
        <w:t>:</w:t>
      </w:r>
    </w:p>
    <w:p w14:paraId="7F7BCB26" w14:textId="77777777" w:rsidR="00D459E6" w:rsidRPr="00C81CB6" w:rsidRDefault="00D459E6" w:rsidP="00D459E6">
      <w:pPr>
        <w:pStyle w:val="Paragraphedeliste"/>
        <w:numPr>
          <w:ilvl w:val="0"/>
          <w:numId w:val="14"/>
        </w:numPr>
      </w:pPr>
      <w:proofErr w:type="spellStart"/>
      <w:r w:rsidRPr="00C81CB6">
        <w:t>Inclunet</w:t>
      </w:r>
      <w:proofErr w:type="spellEnd"/>
    </w:p>
    <w:p w14:paraId="4B2D68EA" w14:textId="77777777" w:rsidR="00D459E6" w:rsidRPr="00C81CB6" w:rsidRDefault="00D459E6" w:rsidP="00D459E6">
      <w:pPr>
        <w:pStyle w:val="Paragraphedeliste"/>
        <w:numPr>
          <w:ilvl w:val="0"/>
          <w:numId w:val="14"/>
        </w:numPr>
      </w:pPr>
      <w:r w:rsidRPr="00C81CB6">
        <w:t>AnySurfer (</w:t>
      </w:r>
      <w:proofErr w:type="spellStart"/>
      <w:r w:rsidRPr="00C81CB6">
        <w:t>certificering</w:t>
      </w:r>
      <w:proofErr w:type="spellEnd"/>
      <w:r w:rsidRPr="00C81CB6">
        <w:t>)</w:t>
      </w:r>
    </w:p>
    <w:p w14:paraId="2E59DDC9" w14:textId="1AB33BF4" w:rsidR="000D101F" w:rsidRPr="00C81CB6" w:rsidRDefault="00F83C47" w:rsidP="00D459E6">
      <w:pPr>
        <w:pStyle w:val="Paragraphedeliste"/>
        <w:numPr>
          <w:ilvl w:val="0"/>
          <w:numId w:val="14"/>
        </w:numPr>
      </w:pPr>
      <w:r w:rsidRPr="00C81CB6">
        <w:t>Accessia (EQLA)</w:t>
      </w:r>
    </w:p>
    <w:p w14:paraId="281EB971" w14:textId="77777777" w:rsidR="00D459E6" w:rsidRPr="00C81CB6" w:rsidRDefault="00EA2A19" w:rsidP="00F766B6">
      <w:pPr>
        <w:pStyle w:val="Titre3"/>
      </w:pPr>
      <w:r w:rsidRPr="00C81CB6">
        <w:t xml:space="preserve"> </w:t>
      </w:r>
      <w:bookmarkStart w:id="62" w:name="_Toc22555183"/>
      <w:bookmarkStart w:id="63" w:name="_Toc22565685"/>
      <w:bookmarkStart w:id="64" w:name="_Toc22566582"/>
      <w:bookmarkStart w:id="65" w:name="_Toc187161045"/>
      <w:r w:rsidR="00D459E6" w:rsidRPr="00C81CB6">
        <w:t xml:space="preserve">Musts </w:t>
      </w:r>
      <w:proofErr w:type="spellStart"/>
      <w:r w:rsidR="00D459E6" w:rsidRPr="00C81CB6">
        <w:t>voor</w:t>
      </w:r>
      <w:proofErr w:type="spellEnd"/>
      <w:r w:rsidR="00D459E6" w:rsidRPr="00C81CB6">
        <w:t xml:space="preserve"> </w:t>
      </w:r>
      <w:proofErr w:type="spellStart"/>
      <w:r w:rsidR="00D459E6" w:rsidRPr="00C81CB6">
        <w:t>uw</w:t>
      </w:r>
      <w:proofErr w:type="spellEnd"/>
      <w:r w:rsidR="00D459E6" w:rsidRPr="00C81CB6">
        <w:t xml:space="preserve"> </w:t>
      </w:r>
      <w:proofErr w:type="spellStart"/>
      <w:r w:rsidR="00D459E6" w:rsidRPr="00C81CB6">
        <w:t>bestek</w:t>
      </w:r>
      <w:proofErr w:type="spellEnd"/>
      <w:r w:rsidR="00D459E6" w:rsidRPr="00C81CB6">
        <w:t>:</w:t>
      </w:r>
      <w:bookmarkEnd w:id="62"/>
      <w:bookmarkEnd w:id="63"/>
      <w:bookmarkEnd w:id="64"/>
      <w:bookmarkEnd w:id="65"/>
    </w:p>
    <w:p w14:paraId="3DBCF520" w14:textId="6760A934" w:rsidR="00D459E6" w:rsidRPr="00457254" w:rsidRDefault="00D459E6" w:rsidP="00D459E6">
      <w:pPr>
        <w:pStyle w:val="Paragraphedeliste"/>
        <w:numPr>
          <w:ilvl w:val="0"/>
          <w:numId w:val="15"/>
        </w:numPr>
        <w:jc w:val="both"/>
        <w:rPr>
          <w:lang w:val="nl-BE"/>
        </w:rPr>
      </w:pPr>
      <w:r w:rsidRPr="00457254">
        <w:rPr>
          <w:lang w:val="nl-BE"/>
        </w:rPr>
        <w:t>Naleven van de WCAG 2.</w:t>
      </w:r>
      <w:r w:rsidR="004F7EDE" w:rsidRPr="00457254">
        <w:rPr>
          <w:lang w:val="nl-BE"/>
        </w:rPr>
        <w:t>2-</w:t>
      </w:r>
      <w:r w:rsidRPr="00457254">
        <w:rPr>
          <w:lang w:val="nl-BE"/>
        </w:rPr>
        <w:t>normen, niveau AA.</w:t>
      </w:r>
    </w:p>
    <w:p w14:paraId="151494A2" w14:textId="77777777" w:rsidR="00D459E6" w:rsidRPr="00457254" w:rsidRDefault="00D459E6" w:rsidP="00D459E6">
      <w:pPr>
        <w:pStyle w:val="Paragraphedeliste"/>
        <w:numPr>
          <w:ilvl w:val="0"/>
          <w:numId w:val="15"/>
        </w:numPr>
        <w:jc w:val="both"/>
        <w:rPr>
          <w:lang w:val="nl-BE"/>
        </w:rPr>
      </w:pPr>
      <w:r w:rsidRPr="00457254">
        <w:rPr>
          <w:lang w:val="nl-BE"/>
        </w:rPr>
        <w:t xml:space="preserve">Indien u in de onmogelijkheid bent om intern de conformiteit te controleren kunt u bij de dienstverlener aankloppen om een gelijkvormigheidsattest dat door een externe auditor werd opgesteld af te leveren of de </w:t>
      </w:r>
      <w:proofErr w:type="spellStart"/>
      <w:r w:rsidRPr="00457254">
        <w:rPr>
          <w:lang w:val="nl-BE"/>
        </w:rPr>
        <w:t>Anysurfer</w:t>
      </w:r>
      <w:proofErr w:type="spellEnd"/>
      <w:r w:rsidRPr="00457254">
        <w:rPr>
          <w:lang w:val="nl-BE"/>
        </w:rPr>
        <w:t>-certificering aanvragen.</w:t>
      </w:r>
    </w:p>
    <w:p w14:paraId="5196D3AE" w14:textId="77777777" w:rsidR="00EA2A19" w:rsidRPr="00457254" w:rsidRDefault="00D459E6" w:rsidP="00D459E6">
      <w:pPr>
        <w:pStyle w:val="Paragraphedeliste"/>
        <w:numPr>
          <w:ilvl w:val="0"/>
          <w:numId w:val="15"/>
        </w:numPr>
        <w:jc w:val="both"/>
        <w:rPr>
          <w:lang w:val="nl-BE"/>
        </w:rPr>
      </w:pPr>
      <w:r w:rsidRPr="00457254">
        <w:rPr>
          <w:lang w:val="nl-BE"/>
        </w:rPr>
        <w:t>Ref. Digitale toegankelijkheid: 4/10/2018 - Ordonnantie inzake de toegankelijkheid van de websites en mobiele applicaties van de gewestelijke overheidsinstanties en de gemeenten.</w:t>
      </w:r>
    </w:p>
    <w:p w14:paraId="2243A955" w14:textId="245EB1EE" w:rsidR="00EA2A19" w:rsidRPr="00457254" w:rsidRDefault="00EA2A19" w:rsidP="00D459E6">
      <w:pPr>
        <w:pStyle w:val="Titre2"/>
        <w:rPr>
          <w:lang w:val="nl-BE"/>
        </w:rPr>
      </w:pPr>
      <w:bookmarkStart w:id="66" w:name="_Toc22555184"/>
      <w:bookmarkStart w:id="67" w:name="_Toc22565686"/>
      <w:bookmarkStart w:id="68" w:name="_Toc22566583"/>
      <w:bookmarkStart w:id="69" w:name="_Toc187161046"/>
      <w:r w:rsidRPr="00457254">
        <w:rPr>
          <w:lang w:val="nl-BE"/>
        </w:rPr>
        <w:t>Multimediacommunicatie</w:t>
      </w:r>
      <w:bookmarkEnd w:id="66"/>
      <w:bookmarkEnd w:id="67"/>
      <w:bookmarkEnd w:id="68"/>
      <w:bookmarkEnd w:id="69"/>
    </w:p>
    <w:p w14:paraId="18C3E3AB" w14:textId="77777777" w:rsidR="00EA2A19" w:rsidRPr="00457254" w:rsidRDefault="00EA2A19" w:rsidP="00EA2A19">
      <w:pPr>
        <w:jc w:val="both"/>
        <w:rPr>
          <w:lang w:val="nl-BE"/>
        </w:rPr>
      </w:pPr>
      <w:r w:rsidRPr="00457254">
        <w:rPr>
          <w:lang w:val="nl-BE"/>
        </w:rPr>
        <w:t>Uit te werken voor de media:</w:t>
      </w:r>
    </w:p>
    <w:p w14:paraId="2E01DD08" w14:textId="77777777" w:rsidR="00D459E6" w:rsidRPr="00457254" w:rsidRDefault="00EA2A19" w:rsidP="00EA2A19">
      <w:pPr>
        <w:pStyle w:val="Paragraphedeliste"/>
        <w:numPr>
          <w:ilvl w:val="0"/>
          <w:numId w:val="16"/>
        </w:numPr>
        <w:jc w:val="both"/>
        <w:rPr>
          <w:lang w:val="nl-BE"/>
        </w:rPr>
      </w:pPr>
      <w:r w:rsidRPr="00457254">
        <w:rPr>
          <w:lang w:val="nl-BE"/>
        </w:rPr>
        <w:lastRenderedPageBreak/>
        <w:t>tekstversie voor alle tijdelijke media (video, podcast) en een relevant</w:t>
      </w:r>
      <w:r w:rsidR="00D459E6" w:rsidRPr="00457254">
        <w:rPr>
          <w:lang w:val="nl-BE"/>
        </w:rPr>
        <w:t xml:space="preserve"> </w:t>
      </w:r>
      <w:r w:rsidRPr="00457254">
        <w:rPr>
          <w:lang w:val="nl-BE"/>
        </w:rPr>
        <w:t>tekstalternatief voor alle niet-</w:t>
      </w:r>
      <w:r w:rsidR="00D459E6" w:rsidRPr="00457254">
        <w:rPr>
          <w:lang w:val="nl-BE"/>
        </w:rPr>
        <w:t xml:space="preserve"> </w:t>
      </w:r>
      <w:r w:rsidRPr="00457254">
        <w:rPr>
          <w:lang w:val="nl-BE"/>
        </w:rPr>
        <w:t>tijdelijke media (interactieve kaart, diavoorstelling, ...)</w:t>
      </w:r>
    </w:p>
    <w:p w14:paraId="18894171" w14:textId="5C646529" w:rsidR="00D459E6" w:rsidRPr="00457254" w:rsidRDefault="00EA2A19" w:rsidP="00EA2A19">
      <w:pPr>
        <w:pStyle w:val="Paragraphedeliste"/>
        <w:numPr>
          <w:ilvl w:val="0"/>
          <w:numId w:val="16"/>
        </w:numPr>
        <w:jc w:val="both"/>
        <w:rPr>
          <w:lang w:val="nl-BE"/>
        </w:rPr>
      </w:pPr>
      <w:r w:rsidRPr="00457254">
        <w:rPr>
          <w:lang w:val="nl-BE"/>
        </w:rPr>
        <w:t>synchrone ondertiteling</w:t>
      </w:r>
      <w:r w:rsidR="006A1252" w:rsidRPr="00457254">
        <w:rPr>
          <w:lang w:val="nl-BE"/>
        </w:rPr>
        <w:t xml:space="preserve">, in </w:t>
      </w:r>
      <w:proofErr w:type="spellStart"/>
      <w:r w:rsidR="006A1252" w:rsidRPr="00457254">
        <w:rPr>
          <w:lang w:val="nl-BE"/>
        </w:rPr>
        <w:t>srt</w:t>
      </w:r>
      <w:proofErr w:type="spellEnd"/>
      <w:r w:rsidR="006A1252" w:rsidRPr="00457254">
        <w:rPr>
          <w:lang w:val="nl-BE"/>
        </w:rPr>
        <w:t>-formaat en niet in het beeld gebrand, om de gebruiker de mogelijkheid te bieden het formaat in te stellen zodat het overeenkomt met zijn specifieke behoeften (lettergrootte, contrast, achtergrond …)</w:t>
      </w:r>
    </w:p>
    <w:p w14:paraId="64A0551B" w14:textId="77777777" w:rsidR="00D459E6" w:rsidRPr="00C81CB6" w:rsidRDefault="00EA2A19" w:rsidP="00EA2A19">
      <w:pPr>
        <w:pStyle w:val="Paragraphedeliste"/>
        <w:numPr>
          <w:ilvl w:val="0"/>
          <w:numId w:val="16"/>
        </w:numPr>
        <w:jc w:val="both"/>
      </w:pPr>
      <w:proofErr w:type="spellStart"/>
      <w:r w:rsidRPr="00C81CB6">
        <w:t>audiobeschrijving</w:t>
      </w:r>
      <w:proofErr w:type="spellEnd"/>
    </w:p>
    <w:p w14:paraId="75EDCA77" w14:textId="77777777" w:rsidR="00D459E6" w:rsidRPr="00C81CB6" w:rsidRDefault="00EA2A19" w:rsidP="00EA2A19">
      <w:pPr>
        <w:pStyle w:val="Paragraphedeliste"/>
        <w:numPr>
          <w:ilvl w:val="0"/>
          <w:numId w:val="16"/>
        </w:numPr>
        <w:jc w:val="both"/>
      </w:pPr>
      <w:proofErr w:type="spellStart"/>
      <w:r w:rsidRPr="00C81CB6">
        <w:t>vertaling</w:t>
      </w:r>
      <w:proofErr w:type="spellEnd"/>
      <w:r w:rsidRPr="00C81CB6">
        <w:t xml:space="preserve"> in </w:t>
      </w:r>
      <w:proofErr w:type="spellStart"/>
      <w:r w:rsidRPr="00C81CB6">
        <w:t>gebarentaal</w:t>
      </w:r>
      <w:proofErr w:type="spellEnd"/>
    </w:p>
    <w:p w14:paraId="3E7D3962" w14:textId="77777777" w:rsidR="00D459E6" w:rsidRPr="00457254" w:rsidRDefault="00EA2A19" w:rsidP="00EA2A19">
      <w:pPr>
        <w:pStyle w:val="Paragraphedeliste"/>
        <w:numPr>
          <w:ilvl w:val="0"/>
          <w:numId w:val="16"/>
        </w:numPr>
        <w:jc w:val="both"/>
        <w:rPr>
          <w:lang w:val="nl-BE"/>
        </w:rPr>
      </w:pPr>
      <w:r w:rsidRPr="00457254">
        <w:rPr>
          <w:lang w:val="nl-BE"/>
        </w:rPr>
        <w:t>mogelijkheid om de verschillende media te raadplegen via het</w:t>
      </w:r>
      <w:r w:rsidR="00D459E6" w:rsidRPr="00457254">
        <w:rPr>
          <w:lang w:val="nl-BE"/>
        </w:rPr>
        <w:t xml:space="preserve"> </w:t>
      </w:r>
      <w:r w:rsidRPr="00457254">
        <w:rPr>
          <w:lang w:val="nl-BE"/>
        </w:rPr>
        <w:t>toetsenbord</w:t>
      </w:r>
    </w:p>
    <w:p w14:paraId="650F2BB5" w14:textId="77777777" w:rsidR="00EA2A19" w:rsidRPr="00C81CB6" w:rsidRDefault="00EA2A19" w:rsidP="00EA2A19">
      <w:pPr>
        <w:pStyle w:val="Paragraphedeliste"/>
        <w:numPr>
          <w:ilvl w:val="0"/>
          <w:numId w:val="16"/>
        </w:numPr>
        <w:jc w:val="both"/>
      </w:pPr>
      <w:proofErr w:type="spellStart"/>
      <w:r w:rsidRPr="00C81CB6">
        <w:t>compatibiliteit</w:t>
      </w:r>
      <w:proofErr w:type="spellEnd"/>
      <w:r w:rsidRPr="00C81CB6">
        <w:t xml:space="preserve"> met</w:t>
      </w:r>
      <w:r w:rsidR="00D459E6" w:rsidRPr="00C81CB6">
        <w:t xml:space="preserve"> </w:t>
      </w:r>
      <w:proofErr w:type="spellStart"/>
      <w:r w:rsidRPr="00C81CB6">
        <w:t>spraaksynthesesoftware</w:t>
      </w:r>
      <w:proofErr w:type="spellEnd"/>
    </w:p>
    <w:p w14:paraId="120CA70F" w14:textId="77777777" w:rsidR="00EA2A19" w:rsidRPr="00C81CB6" w:rsidRDefault="00EA2A19" w:rsidP="003E483E">
      <w:r w:rsidRPr="00C81CB6">
        <w:t>Tools:</w:t>
      </w:r>
      <w:r w:rsidRPr="00C81CB6">
        <w:tab/>
      </w:r>
    </w:p>
    <w:p w14:paraId="0A7197EF" w14:textId="2211BE85" w:rsidR="00D459E6" w:rsidRPr="00457254" w:rsidRDefault="00D459E6" w:rsidP="00D459E6">
      <w:pPr>
        <w:pStyle w:val="Paragraphedeliste"/>
        <w:numPr>
          <w:ilvl w:val="0"/>
          <w:numId w:val="17"/>
        </w:numPr>
        <w:jc w:val="both"/>
        <w:rPr>
          <w:lang w:val="nl-BE"/>
        </w:rPr>
      </w:pPr>
      <w:r w:rsidRPr="00457254">
        <w:rPr>
          <w:lang w:val="nl-BE"/>
        </w:rPr>
        <w:t xml:space="preserve">Via YouTube kunt u </w:t>
      </w:r>
      <w:r w:rsidR="00B729A2" w:rsidRPr="00457254">
        <w:rPr>
          <w:lang w:val="nl-BE"/>
        </w:rPr>
        <w:t>ondertitels voor uw video’s opstellen en synchroniseren</w:t>
      </w:r>
      <w:r w:rsidRPr="00457254">
        <w:rPr>
          <w:lang w:val="nl-BE"/>
        </w:rPr>
        <w:t xml:space="preserve">. Ook bestaat er een optie </w:t>
      </w:r>
      <w:r w:rsidR="00B729A2" w:rsidRPr="00457254">
        <w:rPr>
          <w:lang w:val="nl-BE"/>
        </w:rPr>
        <w:t>‘</w:t>
      </w:r>
      <w:r w:rsidRPr="00457254">
        <w:rPr>
          <w:lang w:val="nl-BE"/>
        </w:rPr>
        <w:t>automatische vertaling</w:t>
      </w:r>
      <w:r w:rsidR="00B729A2" w:rsidRPr="00457254">
        <w:rPr>
          <w:lang w:val="nl-BE"/>
        </w:rPr>
        <w:t>’</w:t>
      </w:r>
      <w:r w:rsidRPr="00457254">
        <w:rPr>
          <w:lang w:val="nl-BE"/>
        </w:rPr>
        <w:t xml:space="preserve"> die wel grondig moet worden herlezen omwille van de (relatief vele) fouten. </w:t>
      </w:r>
    </w:p>
    <w:p w14:paraId="42DE691E" w14:textId="77777777" w:rsidR="00EA2A19" w:rsidRPr="00457254" w:rsidRDefault="00D459E6" w:rsidP="00D459E6">
      <w:pPr>
        <w:pStyle w:val="Paragraphedeliste"/>
        <w:numPr>
          <w:ilvl w:val="0"/>
          <w:numId w:val="17"/>
        </w:numPr>
        <w:jc w:val="both"/>
        <w:rPr>
          <w:lang w:val="nl-BE"/>
        </w:rPr>
      </w:pPr>
      <w:r w:rsidRPr="00457254">
        <w:rPr>
          <w:lang w:val="nl-BE"/>
        </w:rPr>
        <w:t>Tip: u kunt de YouTube ondertiteling exporteren om ze vervolgens in uw Facebook-video te integreren.</w:t>
      </w:r>
    </w:p>
    <w:p w14:paraId="69736DB3" w14:textId="77777777" w:rsidR="00D459E6" w:rsidRPr="00C81CB6" w:rsidRDefault="00D459E6" w:rsidP="00107791">
      <w:pPr>
        <w:pStyle w:val="Titre3"/>
      </w:pPr>
      <w:bookmarkStart w:id="70" w:name="_Toc22566584"/>
      <w:bookmarkStart w:id="71" w:name="_Toc187161047"/>
      <w:r w:rsidRPr="00C81CB6">
        <w:t xml:space="preserve">Musts </w:t>
      </w:r>
      <w:proofErr w:type="spellStart"/>
      <w:r w:rsidRPr="00C81CB6">
        <w:t>voor</w:t>
      </w:r>
      <w:proofErr w:type="spellEnd"/>
      <w:r w:rsidRPr="00C81CB6">
        <w:t xml:space="preserve"> </w:t>
      </w:r>
      <w:proofErr w:type="spellStart"/>
      <w:r w:rsidRPr="00C81CB6">
        <w:t>uw</w:t>
      </w:r>
      <w:proofErr w:type="spellEnd"/>
      <w:r w:rsidRPr="00C81CB6">
        <w:t xml:space="preserve"> </w:t>
      </w:r>
      <w:proofErr w:type="spellStart"/>
      <w:r w:rsidRPr="00C81CB6">
        <w:t>bestek</w:t>
      </w:r>
      <w:proofErr w:type="spellEnd"/>
      <w:r w:rsidRPr="00C81CB6">
        <w:t>:</w:t>
      </w:r>
      <w:bookmarkEnd w:id="70"/>
      <w:bookmarkEnd w:id="71"/>
    </w:p>
    <w:p w14:paraId="64E80B35" w14:textId="77777777" w:rsidR="00031344" w:rsidRPr="00457254" w:rsidRDefault="00D459E6" w:rsidP="00D459E6">
      <w:pPr>
        <w:pStyle w:val="Paragraphedeliste"/>
        <w:numPr>
          <w:ilvl w:val="0"/>
          <w:numId w:val="18"/>
        </w:numPr>
        <w:rPr>
          <w:lang w:val="nl-BE"/>
        </w:rPr>
      </w:pPr>
      <w:r w:rsidRPr="00457254">
        <w:rPr>
          <w:lang w:val="nl-BE"/>
        </w:rPr>
        <w:t>Naleven van de WCAG 2.</w:t>
      </w:r>
      <w:r w:rsidR="00031344" w:rsidRPr="00457254">
        <w:rPr>
          <w:lang w:val="nl-BE"/>
        </w:rPr>
        <w:t>2-</w:t>
      </w:r>
      <w:r w:rsidRPr="00457254">
        <w:rPr>
          <w:lang w:val="nl-BE"/>
        </w:rPr>
        <w:t>normen, niveau AA</w:t>
      </w:r>
    </w:p>
    <w:p w14:paraId="0C446903" w14:textId="52356171" w:rsidR="00D459E6" w:rsidRPr="00C81CB6" w:rsidRDefault="00D459E6" w:rsidP="00D459E6">
      <w:pPr>
        <w:pStyle w:val="Paragraphedeliste"/>
        <w:numPr>
          <w:ilvl w:val="0"/>
          <w:numId w:val="18"/>
        </w:numPr>
      </w:pPr>
      <w:proofErr w:type="spellStart"/>
      <w:r w:rsidRPr="00C81CB6">
        <w:t>Audiobeschrijving</w:t>
      </w:r>
      <w:proofErr w:type="spellEnd"/>
    </w:p>
    <w:p w14:paraId="377D4AAB" w14:textId="77777777" w:rsidR="00D459E6" w:rsidRPr="00C81CB6" w:rsidRDefault="00D459E6" w:rsidP="00D459E6">
      <w:pPr>
        <w:pStyle w:val="Paragraphedeliste"/>
        <w:numPr>
          <w:ilvl w:val="0"/>
          <w:numId w:val="18"/>
        </w:numPr>
      </w:pPr>
      <w:r w:rsidRPr="00C81CB6">
        <w:t>VGT- en LSFB-</w:t>
      </w:r>
      <w:proofErr w:type="spellStart"/>
      <w:r w:rsidRPr="00C81CB6">
        <w:t>vertaling</w:t>
      </w:r>
      <w:proofErr w:type="spellEnd"/>
    </w:p>
    <w:p w14:paraId="5CA64CE6" w14:textId="77777777" w:rsidR="00D459E6" w:rsidRPr="00C81CB6" w:rsidRDefault="00D459E6" w:rsidP="00D459E6">
      <w:pPr>
        <w:pStyle w:val="Paragraphedeliste"/>
        <w:numPr>
          <w:ilvl w:val="0"/>
          <w:numId w:val="18"/>
        </w:numPr>
      </w:pPr>
      <w:proofErr w:type="spellStart"/>
      <w:r w:rsidRPr="00C81CB6">
        <w:t>Uitwerken</w:t>
      </w:r>
      <w:proofErr w:type="spellEnd"/>
      <w:r w:rsidRPr="00C81CB6">
        <w:t xml:space="preserve"> van </w:t>
      </w:r>
      <w:proofErr w:type="spellStart"/>
      <w:r w:rsidRPr="00C81CB6">
        <w:t>een</w:t>
      </w:r>
      <w:proofErr w:type="spellEnd"/>
      <w:r w:rsidRPr="00C81CB6">
        <w:t xml:space="preserve"> </w:t>
      </w:r>
      <w:proofErr w:type="spellStart"/>
      <w:r w:rsidRPr="00C81CB6">
        <w:t>tekstversie</w:t>
      </w:r>
      <w:proofErr w:type="spellEnd"/>
    </w:p>
    <w:p w14:paraId="72E0F808" w14:textId="77777777" w:rsidR="00D459E6" w:rsidRPr="00C81CB6" w:rsidRDefault="00D459E6" w:rsidP="00D459E6">
      <w:pPr>
        <w:pStyle w:val="Paragraphedeliste"/>
        <w:numPr>
          <w:ilvl w:val="0"/>
          <w:numId w:val="18"/>
        </w:numPr>
      </w:pPr>
      <w:proofErr w:type="spellStart"/>
      <w:r w:rsidRPr="00C81CB6">
        <w:t>Ondertiteling</w:t>
      </w:r>
      <w:proofErr w:type="spellEnd"/>
    </w:p>
    <w:p w14:paraId="3B983B00" w14:textId="77777777" w:rsidR="00D459E6" w:rsidRPr="00C81CB6" w:rsidRDefault="00D459E6" w:rsidP="00D459E6">
      <w:pPr>
        <w:pStyle w:val="Titre2"/>
      </w:pPr>
      <w:bookmarkStart w:id="72" w:name="_Toc22555185"/>
      <w:bookmarkStart w:id="73" w:name="_Toc22565687"/>
      <w:bookmarkStart w:id="74" w:name="_Toc22566585"/>
      <w:bookmarkStart w:id="75" w:name="_Toc187161048"/>
      <w:proofErr w:type="spellStart"/>
      <w:r w:rsidRPr="00C81CB6">
        <w:t>Mondelinge</w:t>
      </w:r>
      <w:proofErr w:type="spellEnd"/>
      <w:r w:rsidRPr="00C81CB6">
        <w:t xml:space="preserve"> </w:t>
      </w:r>
      <w:proofErr w:type="spellStart"/>
      <w:r w:rsidRPr="00C81CB6">
        <w:t>communicatie</w:t>
      </w:r>
      <w:proofErr w:type="spellEnd"/>
      <w:r w:rsidRPr="00C81CB6">
        <w:t xml:space="preserve">, </w:t>
      </w:r>
      <w:proofErr w:type="spellStart"/>
      <w:r w:rsidRPr="00C81CB6">
        <w:t>diensten</w:t>
      </w:r>
      <w:proofErr w:type="spellEnd"/>
      <w:r w:rsidRPr="00C81CB6">
        <w:t xml:space="preserve"> en </w:t>
      </w:r>
      <w:proofErr w:type="spellStart"/>
      <w:r w:rsidRPr="00C81CB6">
        <w:t>onthaal</w:t>
      </w:r>
      <w:bookmarkEnd w:id="72"/>
      <w:bookmarkEnd w:id="73"/>
      <w:bookmarkEnd w:id="74"/>
      <w:bookmarkEnd w:id="75"/>
      <w:proofErr w:type="spellEnd"/>
    </w:p>
    <w:p w14:paraId="089C435F" w14:textId="77777777" w:rsidR="00EA2A19" w:rsidRPr="00457254" w:rsidRDefault="00EA2A19" w:rsidP="00EA2A19">
      <w:pPr>
        <w:jc w:val="both"/>
        <w:rPr>
          <w:lang w:val="nl-BE"/>
        </w:rPr>
      </w:pPr>
      <w:r w:rsidRPr="00457254">
        <w:rPr>
          <w:lang w:val="nl-BE"/>
        </w:rPr>
        <w:t>Enkele algemene tips met betrekking tot het onthaal in uw dienst</w:t>
      </w:r>
    </w:p>
    <w:p w14:paraId="6DD1378D" w14:textId="77777777" w:rsidR="00D459E6" w:rsidRPr="00457254" w:rsidRDefault="00EA2A19" w:rsidP="00EA2A19">
      <w:pPr>
        <w:pStyle w:val="Paragraphedeliste"/>
        <w:numPr>
          <w:ilvl w:val="0"/>
          <w:numId w:val="19"/>
        </w:numPr>
        <w:jc w:val="both"/>
        <w:rPr>
          <w:lang w:val="nl-BE"/>
        </w:rPr>
      </w:pPr>
      <w:r w:rsidRPr="00457254">
        <w:rPr>
          <w:lang w:val="nl-BE"/>
        </w:rPr>
        <w:t>Treed over het algemeen een persoon niet tegemoet met</w:t>
      </w:r>
      <w:r w:rsidR="00D459E6" w:rsidRPr="00457254">
        <w:rPr>
          <w:lang w:val="nl-BE"/>
        </w:rPr>
        <w:t xml:space="preserve"> </w:t>
      </w:r>
      <w:r w:rsidRPr="00457254">
        <w:rPr>
          <w:lang w:val="nl-BE"/>
        </w:rPr>
        <w:t>vooroordelen.</w:t>
      </w:r>
    </w:p>
    <w:p w14:paraId="0E4D043A" w14:textId="77777777" w:rsidR="00EA2A19" w:rsidRPr="00457254" w:rsidRDefault="00EA2A19" w:rsidP="00EA2A19">
      <w:pPr>
        <w:pStyle w:val="Paragraphedeliste"/>
        <w:numPr>
          <w:ilvl w:val="0"/>
          <w:numId w:val="19"/>
        </w:numPr>
        <w:jc w:val="both"/>
        <w:rPr>
          <w:lang w:val="nl-BE"/>
        </w:rPr>
      </w:pPr>
      <w:r w:rsidRPr="00457254">
        <w:rPr>
          <w:lang w:val="nl-BE"/>
        </w:rPr>
        <w:t>Bied hulp aan zonder u op te dringen.</w:t>
      </w:r>
    </w:p>
    <w:p w14:paraId="3BA7DD0B" w14:textId="173E9FC9" w:rsidR="00D459E6" w:rsidRPr="00457254" w:rsidRDefault="00D459E6" w:rsidP="00D459E6">
      <w:pPr>
        <w:pStyle w:val="Paragraphedeliste"/>
        <w:numPr>
          <w:ilvl w:val="0"/>
          <w:numId w:val="19"/>
        </w:numPr>
        <w:jc w:val="both"/>
        <w:rPr>
          <w:lang w:val="nl-BE"/>
        </w:rPr>
      </w:pPr>
      <w:r w:rsidRPr="00457254">
        <w:rPr>
          <w:lang w:val="nl-BE"/>
        </w:rPr>
        <w:t>Richt u rechtstreeks tot de betrokkene ook al wordt die door een ander</w:t>
      </w:r>
      <w:r w:rsidR="002531F1" w:rsidRPr="00457254">
        <w:rPr>
          <w:lang w:val="nl-BE"/>
        </w:rPr>
        <w:t>e persoon</w:t>
      </w:r>
      <w:r w:rsidRPr="00457254">
        <w:rPr>
          <w:lang w:val="nl-BE"/>
        </w:rPr>
        <w:t xml:space="preserve"> begeleid.</w:t>
      </w:r>
    </w:p>
    <w:p w14:paraId="31D7BCC6" w14:textId="77777777" w:rsidR="00D459E6" w:rsidRPr="00457254" w:rsidRDefault="00D459E6" w:rsidP="00D459E6">
      <w:pPr>
        <w:pStyle w:val="Paragraphedeliste"/>
        <w:numPr>
          <w:ilvl w:val="0"/>
          <w:numId w:val="19"/>
        </w:numPr>
        <w:jc w:val="both"/>
        <w:rPr>
          <w:lang w:val="nl-BE"/>
        </w:rPr>
      </w:pPr>
      <w:r w:rsidRPr="00457254">
        <w:rPr>
          <w:lang w:val="nl-BE"/>
        </w:rPr>
        <w:t>Maak gebruik van verschillende communicatiemiddelen: spraak, geschreven tekst, tekeningen, gebaren, ...</w:t>
      </w:r>
    </w:p>
    <w:p w14:paraId="3C71C03C" w14:textId="77777777" w:rsidR="00D459E6" w:rsidRPr="00457254" w:rsidRDefault="00D459E6" w:rsidP="00D459E6">
      <w:pPr>
        <w:pStyle w:val="Paragraphedeliste"/>
        <w:numPr>
          <w:ilvl w:val="0"/>
          <w:numId w:val="19"/>
        </w:numPr>
        <w:jc w:val="both"/>
        <w:rPr>
          <w:lang w:val="nl-BE"/>
        </w:rPr>
      </w:pPr>
      <w:r w:rsidRPr="00457254">
        <w:rPr>
          <w:lang w:val="nl-BE"/>
        </w:rPr>
        <w:t>Neem geen aanstoot aan bepaalde gedragingen of reacties.</w:t>
      </w:r>
    </w:p>
    <w:p w14:paraId="4B004575" w14:textId="79C437BF" w:rsidR="00084BF1" w:rsidRPr="00457254" w:rsidRDefault="00084BF1" w:rsidP="00084BF1">
      <w:pPr>
        <w:jc w:val="both"/>
        <w:rPr>
          <w:lang w:val="nl-BE"/>
        </w:rPr>
      </w:pPr>
      <w:r w:rsidRPr="00457254">
        <w:rPr>
          <w:lang w:val="nl-BE"/>
        </w:rPr>
        <w:t xml:space="preserve">Organiseer opleidingen over het onthaal van personen met een </w:t>
      </w:r>
      <w:r w:rsidR="0056262B" w:rsidRPr="00457254">
        <w:rPr>
          <w:lang w:val="nl-BE"/>
        </w:rPr>
        <w:t>handicap</w:t>
      </w:r>
      <w:r w:rsidRPr="00457254">
        <w:rPr>
          <w:lang w:val="nl-BE"/>
        </w:rPr>
        <w:t xml:space="preserve"> om het onthaalpersoneel te trainen, met situatieoefeningen die helpen om de verschillende moeilijkheden die opduiken te begrijpen of </w:t>
      </w:r>
      <w:r w:rsidR="0056262B" w:rsidRPr="00457254">
        <w:rPr>
          <w:lang w:val="nl-BE"/>
        </w:rPr>
        <w:t xml:space="preserve">met </w:t>
      </w:r>
      <w:r w:rsidRPr="00457254">
        <w:rPr>
          <w:lang w:val="nl-BE"/>
        </w:rPr>
        <w:t>verschillende vormen van bewustmaking.</w:t>
      </w:r>
    </w:p>
    <w:p w14:paraId="72E8A27F" w14:textId="779B97BD" w:rsidR="00D459E6" w:rsidRPr="00C81CB6" w:rsidRDefault="00D459E6" w:rsidP="0054574F">
      <w:proofErr w:type="spellStart"/>
      <w:r w:rsidRPr="00C81CB6">
        <w:t>Dienstverleners</w:t>
      </w:r>
      <w:proofErr w:type="spellEnd"/>
      <w:r w:rsidRPr="00C81CB6">
        <w:t xml:space="preserve">: </w:t>
      </w:r>
    </w:p>
    <w:p w14:paraId="61AEE722" w14:textId="77777777" w:rsidR="00D459E6" w:rsidRPr="00C81CB6" w:rsidRDefault="00D459E6" w:rsidP="00D459E6">
      <w:pPr>
        <w:pStyle w:val="Paragraphedeliste"/>
        <w:numPr>
          <w:ilvl w:val="0"/>
          <w:numId w:val="21"/>
        </w:numPr>
      </w:pPr>
      <w:r w:rsidRPr="00C81CB6">
        <w:t xml:space="preserve">NL : </w:t>
      </w:r>
      <w:proofErr w:type="spellStart"/>
      <w:r w:rsidRPr="00C81CB6">
        <w:t>Groep</w:t>
      </w:r>
      <w:proofErr w:type="spellEnd"/>
      <w:r w:rsidRPr="00C81CB6">
        <w:t xml:space="preserve"> INTRO - VFG - KVG - Inter - </w:t>
      </w:r>
      <w:proofErr w:type="spellStart"/>
      <w:r w:rsidRPr="00C81CB6">
        <w:t>Brailleliga</w:t>
      </w:r>
      <w:proofErr w:type="spellEnd"/>
      <w:r w:rsidRPr="00C81CB6">
        <w:t xml:space="preserve"> </w:t>
      </w:r>
    </w:p>
    <w:p w14:paraId="0DE5ED14" w14:textId="77777777" w:rsidR="00EA2A19" w:rsidRPr="00457254" w:rsidRDefault="00D459E6" w:rsidP="00D459E6">
      <w:pPr>
        <w:pStyle w:val="Paragraphedeliste"/>
        <w:numPr>
          <w:ilvl w:val="0"/>
          <w:numId w:val="21"/>
        </w:numPr>
        <w:rPr>
          <w:lang w:val="nl-BE"/>
        </w:rPr>
      </w:pPr>
      <w:r w:rsidRPr="00457254">
        <w:rPr>
          <w:lang w:val="nl-BE"/>
        </w:rPr>
        <w:t>FR : Neem contact op met partners die lid zijn van het CAWaB</w:t>
      </w:r>
    </w:p>
    <w:p w14:paraId="48C4D70E" w14:textId="45C6BA12" w:rsidR="00EA2A19" w:rsidRPr="00457254" w:rsidRDefault="006D7925" w:rsidP="00EA2A19">
      <w:pPr>
        <w:jc w:val="both"/>
        <w:rPr>
          <w:lang w:val="nl-BE"/>
        </w:rPr>
      </w:pPr>
      <w:r w:rsidRPr="00457254">
        <w:rPr>
          <w:lang w:val="nl-BE"/>
        </w:rPr>
        <w:t>Voorzie minstens de drie volgende contactkanalen om iedereen in de mogelijkheid te stellen om u te bereiken: een fysiek loket (met getraind personeel), e-mail of het contactformulier en telefoon.</w:t>
      </w:r>
    </w:p>
    <w:p w14:paraId="427B162B" w14:textId="77777777" w:rsidR="00D459E6" w:rsidRPr="00457254" w:rsidRDefault="00EA2A19" w:rsidP="00EA2A19">
      <w:pPr>
        <w:pStyle w:val="Paragraphedeliste"/>
        <w:numPr>
          <w:ilvl w:val="0"/>
          <w:numId w:val="22"/>
        </w:numPr>
        <w:jc w:val="both"/>
        <w:rPr>
          <w:lang w:val="nl-BE"/>
        </w:rPr>
      </w:pPr>
      <w:r w:rsidRPr="00457254">
        <w:rPr>
          <w:lang w:val="nl-BE"/>
        </w:rPr>
        <w:lastRenderedPageBreak/>
        <w:t>Controleer dat de online</w:t>
      </w:r>
      <w:r w:rsidR="00D459E6" w:rsidRPr="00457254">
        <w:rPr>
          <w:lang w:val="nl-BE"/>
        </w:rPr>
        <w:t xml:space="preserve"> </w:t>
      </w:r>
      <w:r w:rsidRPr="00457254">
        <w:rPr>
          <w:lang w:val="nl-BE"/>
        </w:rPr>
        <w:t xml:space="preserve">formulieren makkelijk toegankelijk zijn (zie </w:t>
      </w:r>
      <w:proofErr w:type="spellStart"/>
      <w:r w:rsidRPr="00457254">
        <w:rPr>
          <w:lang w:val="nl-BE"/>
        </w:rPr>
        <w:t>webtoegankelijkheid</w:t>
      </w:r>
      <w:proofErr w:type="spellEnd"/>
      <w:r w:rsidRPr="00457254">
        <w:rPr>
          <w:lang w:val="nl-BE"/>
        </w:rPr>
        <w:t>).</w:t>
      </w:r>
    </w:p>
    <w:p w14:paraId="070E408C" w14:textId="2842F317" w:rsidR="00D459E6" w:rsidRPr="00457254" w:rsidRDefault="00F31F4F" w:rsidP="00EA2A19">
      <w:pPr>
        <w:pStyle w:val="Paragraphedeliste"/>
        <w:numPr>
          <w:ilvl w:val="0"/>
          <w:numId w:val="22"/>
        </w:numPr>
        <w:jc w:val="both"/>
        <w:rPr>
          <w:lang w:val="nl-BE"/>
        </w:rPr>
      </w:pPr>
      <w:r w:rsidRPr="00457254">
        <w:rPr>
          <w:lang w:val="nl-BE"/>
        </w:rPr>
        <w:t>Doe bij</w:t>
      </w:r>
      <w:r w:rsidR="00EA2A19" w:rsidRPr="00457254">
        <w:rPr>
          <w:lang w:val="nl-BE"/>
        </w:rPr>
        <w:t xml:space="preserve"> telefonische contacten </w:t>
      </w:r>
      <w:r w:rsidRPr="00457254">
        <w:rPr>
          <w:lang w:val="nl-BE"/>
        </w:rPr>
        <w:t>een beroep op</w:t>
      </w:r>
      <w:r w:rsidR="00EA2A19" w:rsidRPr="00457254">
        <w:rPr>
          <w:lang w:val="nl-BE"/>
        </w:rPr>
        <w:t xml:space="preserve"> een dienst voor afstandstolken</w:t>
      </w:r>
      <w:r w:rsidR="00D459E6" w:rsidRPr="00457254">
        <w:rPr>
          <w:lang w:val="nl-BE"/>
        </w:rPr>
        <w:t xml:space="preserve"> </w:t>
      </w:r>
      <w:r w:rsidR="00EA2A19" w:rsidRPr="00457254">
        <w:rPr>
          <w:lang w:val="nl-BE"/>
        </w:rPr>
        <w:t xml:space="preserve">zoals Afstandstolken, </w:t>
      </w:r>
      <w:proofErr w:type="spellStart"/>
      <w:r w:rsidR="00EA2A19" w:rsidRPr="00457254">
        <w:rPr>
          <w:lang w:val="nl-BE"/>
        </w:rPr>
        <w:t>Teletolk</w:t>
      </w:r>
      <w:proofErr w:type="spellEnd"/>
      <w:r w:rsidR="00EA2A19" w:rsidRPr="00457254">
        <w:rPr>
          <w:lang w:val="nl-BE"/>
        </w:rPr>
        <w:t xml:space="preserve"> of Relais-</w:t>
      </w:r>
      <w:proofErr w:type="spellStart"/>
      <w:r w:rsidR="00EA2A19" w:rsidRPr="00457254">
        <w:rPr>
          <w:lang w:val="nl-BE"/>
        </w:rPr>
        <w:t>Signes</w:t>
      </w:r>
      <w:proofErr w:type="spellEnd"/>
      <w:r w:rsidR="00EA2A19" w:rsidRPr="00457254">
        <w:rPr>
          <w:lang w:val="nl-BE"/>
        </w:rPr>
        <w:t>, zodat ook</w:t>
      </w:r>
      <w:r w:rsidR="00D459E6" w:rsidRPr="00457254">
        <w:rPr>
          <w:lang w:val="nl-BE"/>
        </w:rPr>
        <w:t xml:space="preserve"> </w:t>
      </w:r>
      <w:r w:rsidR="00EA2A19" w:rsidRPr="00457254">
        <w:rPr>
          <w:lang w:val="nl-BE"/>
        </w:rPr>
        <w:t>doven en slechthorenden bij u terechtkunnen.</w:t>
      </w:r>
    </w:p>
    <w:p w14:paraId="48CEF4EE" w14:textId="77777777" w:rsidR="00EA2A19" w:rsidRPr="00457254" w:rsidRDefault="00EA2A19" w:rsidP="00EA2A19">
      <w:pPr>
        <w:pStyle w:val="Paragraphedeliste"/>
        <w:numPr>
          <w:ilvl w:val="0"/>
          <w:numId w:val="22"/>
        </w:numPr>
        <w:jc w:val="both"/>
        <w:rPr>
          <w:lang w:val="nl-BE"/>
        </w:rPr>
      </w:pPr>
      <w:r w:rsidRPr="00457254">
        <w:rPr>
          <w:lang w:val="nl-BE"/>
        </w:rPr>
        <w:t>Bied ook de mogelijkheid om te communiceren via mail of sms.</w:t>
      </w:r>
    </w:p>
    <w:p w14:paraId="46971F89" w14:textId="77777777" w:rsidR="00EA2A19" w:rsidRPr="00457254" w:rsidRDefault="00EA2A19" w:rsidP="00D459E6">
      <w:pPr>
        <w:pStyle w:val="Titre3"/>
        <w:rPr>
          <w:lang w:val="nl-BE"/>
        </w:rPr>
      </w:pPr>
      <w:bookmarkStart w:id="76" w:name="_Toc22555186"/>
      <w:bookmarkStart w:id="77" w:name="_Toc22565688"/>
      <w:bookmarkStart w:id="78" w:name="_Toc22566586"/>
      <w:bookmarkStart w:id="79" w:name="_Toc187161049"/>
      <w:r w:rsidRPr="00457254">
        <w:rPr>
          <w:rFonts w:ascii="Arial" w:hAnsi="Arial" w:cs="Arial"/>
          <w:lang w:val="nl-BE"/>
        </w:rPr>
        <w:t>→</w:t>
      </w:r>
      <w:r w:rsidRPr="00457254">
        <w:rPr>
          <w:lang w:val="nl-BE"/>
        </w:rPr>
        <w:t xml:space="preserve"> Evenementen</w:t>
      </w:r>
      <w:bookmarkEnd w:id="76"/>
      <w:bookmarkEnd w:id="77"/>
      <w:bookmarkEnd w:id="78"/>
      <w:bookmarkEnd w:id="79"/>
    </w:p>
    <w:p w14:paraId="2EA192C7" w14:textId="77777777" w:rsidR="00EA2A19" w:rsidRPr="00457254" w:rsidRDefault="00EA2A19" w:rsidP="00EA2A19">
      <w:pPr>
        <w:jc w:val="both"/>
        <w:rPr>
          <w:lang w:val="nl-BE"/>
        </w:rPr>
      </w:pPr>
      <w:r w:rsidRPr="00457254">
        <w:rPr>
          <w:lang w:val="nl-BE"/>
        </w:rPr>
        <w:t>Belangrijk is dat u vooraf communiceert over de toegankelijkheid van het</w:t>
      </w:r>
      <w:r w:rsidR="00D459E6" w:rsidRPr="00457254">
        <w:rPr>
          <w:lang w:val="nl-BE"/>
        </w:rPr>
        <w:t xml:space="preserve"> </w:t>
      </w:r>
      <w:r w:rsidRPr="00457254">
        <w:rPr>
          <w:lang w:val="nl-BE"/>
        </w:rPr>
        <w:t>evenement volgens de aard van de handicap van de betrokkenen en de</w:t>
      </w:r>
      <w:r w:rsidR="00D459E6" w:rsidRPr="00457254">
        <w:rPr>
          <w:lang w:val="nl-BE"/>
        </w:rPr>
        <w:t xml:space="preserve"> </w:t>
      </w:r>
      <w:r w:rsidRPr="00457254">
        <w:rPr>
          <w:lang w:val="nl-BE"/>
        </w:rPr>
        <w:t>maatregelen die u voor dat evenement hebt uitgewerkt, aankondigt. Zo zal een persoon met een gehoorstoornis zich</w:t>
      </w:r>
      <w:r w:rsidR="00D459E6" w:rsidRPr="00457254">
        <w:rPr>
          <w:lang w:val="nl-BE"/>
        </w:rPr>
        <w:t xml:space="preserve"> </w:t>
      </w:r>
      <w:r w:rsidRPr="00457254">
        <w:rPr>
          <w:lang w:val="nl-BE"/>
        </w:rPr>
        <w:t>niet aanmelden voor een colloquium</w:t>
      </w:r>
      <w:r w:rsidR="00D459E6" w:rsidRPr="00457254">
        <w:rPr>
          <w:lang w:val="nl-BE"/>
        </w:rPr>
        <w:t xml:space="preserve"> </w:t>
      </w:r>
      <w:r w:rsidRPr="00457254">
        <w:rPr>
          <w:lang w:val="nl-BE"/>
        </w:rPr>
        <w:t>indien hij of zij niet vooraf weet dat er een gebarentolk is voorzien.</w:t>
      </w:r>
    </w:p>
    <w:p w14:paraId="0788A521" w14:textId="77777777" w:rsidR="00D459E6" w:rsidRPr="00457254" w:rsidRDefault="00EA2A19" w:rsidP="00EA2A19">
      <w:pPr>
        <w:jc w:val="both"/>
        <w:rPr>
          <w:lang w:val="nl-BE"/>
        </w:rPr>
      </w:pPr>
      <w:r w:rsidRPr="00457254">
        <w:rPr>
          <w:lang w:val="nl-BE"/>
        </w:rPr>
        <w:t>Meer informatie over de</w:t>
      </w:r>
      <w:r w:rsidR="00D459E6" w:rsidRPr="00457254">
        <w:rPr>
          <w:lang w:val="nl-BE"/>
        </w:rPr>
        <w:t xml:space="preserve"> </w:t>
      </w:r>
      <w:r w:rsidRPr="00457254">
        <w:rPr>
          <w:lang w:val="nl-BE"/>
        </w:rPr>
        <w:t>toegankelijkheid van evenementen</w:t>
      </w:r>
      <w:r w:rsidR="00D459E6" w:rsidRPr="00457254">
        <w:rPr>
          <w:lang w:val="nl-BE"/>
        </w:rPr>
        <w:t xml:space="preserve"> </w:t>
      </w:r>
      <w:r w:rsidRPr="00457254">
        <w:rPr>
          <w:lang w:val="nl-BE"/>
        </w:rPr>
        <w:t xml:space="preserve">vindt u in de brochure van </w:t>
      </w:r>
      <w:proofErr w:type="spellStart"/>
      <w:r w:rsidRPr="00457254">
        <w:rPr>
          <w:lang w:val="nl-BE"/>
        </w:rPr>
        <w:t>Visit.Brussels</w:t>
      </w:r>
      <w:proofErr w:type="spellEnd"/>
      <w:r w:rsidRPr="00457254">
        <w:rPr>
          <w:lang w:val="nl-BE"/>
        </w:rPr>
        <w:t xml:space="preserve"> en AMT Concept.</w:t>
      </w:r>
      <w:r w:rsidR="00D459E6" w:rsidRPr="00457254">
        <w:rPr>
          <w:lang w:val="nl-BE"/>
        </w:rPr>
        <w:t xml:space="preserve"> </w:t>
      </w:r>
    </w:p>
    <w:p w14:paraId="20338562" w14:textId="77777777" w:rsidR="00EA2A19" w:rsidRPr="00457254" w:rsidRDefault="00EA2A19" w:rsidP="00EA2A19">
      <w:pPr>
        <w:jc w:val="both"/>
        <w:rPr>
          <w:lang w:val="nl-BE"/>
        </w:rPr>
      </w:pPr>
      <w:r w:rsidRPr="00457254">
        <w:rPr>
          <w:lang w:val="nl-BE"/>
        </w:rPr>
        <w:t>Neem contact op met de vzw Access-i voor gericht advies en aansturing</w:t>
      </w:r>
      <w:r w:rsidR="00D459E6" w:rsidRPr="00457254">
        <w:rPr>
          <w:lang w:val="nl-BE"/>
        </w:rPr>
        <w:t xml:space="preserve"> </w:t>
      </w:r>
      <w:r w:rsidRPr="00457254">
        <w:rPr>
          <w:lang w:val="nl-BE"/>
        </w:rPr>
        <w:t>van het proces, de certificering en de communicatie met betrekking tot de toegankelijkheid van uw evenement.</w:t>
      </w:r>
    </w:p>
    <w:p w14:paraId="7390C263" w14:textId="77777777" w:rsidR="00EA2A19" w:rsidRPr="00457254" w:rsidRDefault="00EA2A19" w:rsidP="00EA2A19">
      <w:pPr>
        <w:jc w:val="both"/>
        <w:rPr>
          <w:lang w:val="nl-BE"/>
        </w:rPr>
      </w:pPr>
      <w:r w:rsidRPr="00457254">
        <w:rPr>
          <w:lang w:val="nl-BE"/>
        </w:rPr>
        <w:t>Hierna vindt u een aantal belangrijke elementen waarmee rekening dient te worden gehouden. Het gaat hier</w:t>
      </w:r>
      <w:r w:rsidR="00D459E6" w:rsidRPr="00457254">
        <w:rPr>
          <w:lang w:val="nl-BE"/>
        </w:rPr>
        <w:t xml:space="preserve"> </w:t>
      </w:r>
      <w:r w:rsidRPr="00457254">
        <w:rPr>
          <w:lang w:val="nl-BE"/>
        </w:rPr>
        <w:t>echter niet om een exhaustieve lijst en er wordt evenmin gegarandeerd dat</w:t>
      </w:r>
      <w:r w:rsidR="00D459E6" w:rsidRPr="00457254">
        <w:rPr>
          <w:lang w:val="nl-BE"/>
        </w:rPr>
        <w:t xml:space="preserve"> </w:t>
      </w:r>
      <w:r w:rsidRPr="00457254">
        <w:rPr>
          <w:lang w:val="nl-BE"/>
        </w:rPr>
        <w:t>uw evenement hiermee voor iedereen toegankelijk is:</w:t>
      </w:r>
    </w:p>
    <w:p w14:paraId="137E3C3D" w14:textId="77777777" w:rsidR="00D459E6" w:rsidRPr="00457254" w:rsidRDefault="00EA2A19" w:rsidP="00EA2A19">
      <w:pPr>
        <w:pStyle w:val="Paragraphedeliste"/>
        <w:numPr>
          <w:ilvl w:val="0"/>
          <w:numId w:val="23"/>
        </w:numPr>
        <w:jc w:val="both"/>
        <w:rPr>
          <w:lang w:val="nl-BE"/>
        </w:rPr>
      </w:pPr>
      <w:r w:rsidRPr="00457254">
        <w:rPr>
          <w:lang w:val="nl-BE"/>
        </w:rPr>
        <w:t>Laat de toegankelijkheid van uw ruimtes controleren door</w:t>
      </w:r>
      <w:r w:rsidR="00D459E6" w:rsidRPr="00457254">
        <w:rPr>
          <w:lang w:val="nl-BE"/>
        </w:rPr>
        <w:t xml:space="preserve"> </w:t>
      </w:r>
      <w:r w:rsidRPr="00457254">
        <w:rPr>
          <w:lang w:val="nl-BE"/>
        </w:rPr>
        <w:t>een deskundige: aanwezigheid van aangepast sanitair en</w:t>
      </w:r>
      <w:r w:rsidR="00D459E6" w:rsidRPr="00457254">
        <w:rPr>
          <w:lang w:val="nl-BE"/>
        </w:rPr>
        <w:t xml:space="preserve"> </w:t>
      </w:r>
      <w:r w:rsidRPr="00457254">
        <w:rPr>
          <w:lang w:val="nl-BE"/>
        </w:rPr>
        <w:t>bereikbaarheid, mogelijke</w:t>
      </w:r>
      <w:r w:rsidR="00D459E6" w:rsidRPr="00457254">
        <w:rPr>
          <w:lang w:val="nl-BE"/>
        </w:rPr>
        <w:t xml:space="preserve"> </w:t>
      </w:r>
      <w:r w:rsidRPr="00457254">
        <w:rPr>
          <w:lang w:val="nl-BE"/>
        </w:rPr>
        <w:t>gevaren, goede bewegwijzering, parkeermogelijkheden, ...</w:t>
      </w:r>
    </w:p>
    <w:p w14:paraId="6CD9B5C4" w14:textId="77777777" w:rsidR="00D459E6" w:rsidRPr="00457254" w:rsidRDefault="00EA2A19" w:rsidP="00EA2A19">
      <w:pPr>
        <w:pStyle w:val="Paragraphedeliste"/>
        <w:numPr>
          <w:ilvl w:val="0"/>
          <w:numId w:val="23"/>
        </w:numPr>
        <w:jc w:val="both"/>
        <w:rPr>
          <w:lang w:val="nl-BE"/>
        </w:rPr>
      </w:pPr>
      <w:r w:rsidRPr="00457254">
        <w:rPr>
          <w:lang w:val="nl-BE"/>
        </w:rPr>
        <w:t>Stel bij inschrijvingen met een uiterste datum de mogelijkheid voor om gebruik te maken van een gebarentolk (indien er ter</w:t>
      </w:r>
      <w:r w:rsidR="00D459E6" w:rsidRPr="00457254">
        <w:rPr>
          <w:lang w:val="nl-BE"/>
        </w:rPr>
        <w:t xml:space="preserve"> </w:t>
      </w:r>
      <w:r w:rsidRPr="00457254">
        <w:rPr>
          <w:lang w:val="nl-BE"/>
        </w:rPr>
        <w:t>zake geen enkele aanvraag werd geformuleerd, moet de tolk zich niet nodeloos verplaatsen).</w:t>
      </w:r>
    </w:p>
    <w:p w14:paraId="771F1696" w14:textId="77777777" w:rsidR="00D459E6" w:rsidRPr="00C81CB6" w:rsidRDefault="00EA2A19" w:rsidP="00EA2A19">
      <w:pPr>
        <w:pStyle w:val="Paragraphedeliste"/>
        <w:numPr>
          <w:ilvl w:val="0"/>
          <w:numId w:val="23"/>
        </w:numPr>
        <w:jc w:val="both"/>
      </w:pPr>
      <w:proofErr w:type="spellStart"/>
      <w:r w:rsidRPr="00C81CB6">
        <w:t>Voorzie</w:t>
      </w:r>
      <w:proofErr w:type="spellEnd"/>
      <w:r w:rsidRPr="00C81CB6">
        <w:t xml:space="preserve"> </w:t>
      </w:r>
      <w:proofErr w:type="spellStart"/>
      <w:r w:rsidRPr="00C81CB6">
        <w:t>een</w:t>
      </w:r>
      <w:proofErr w:type="spellEnd"/>
      <w:r w:rsidRPr="00C81CB6">
        <w:t xml:space="preserve"> </w:t>
      </w:r>
      <w:proofErr w:type="spellStart"/>
      <w:r w:rsidRPr="00C81CB6">
        <w:t>magnetische</w:t>
      </w:r>
      <w:proofErr w:type="spellEnd"/>
      <w:r w:rsidRPr="00C81CB6">
        <w:t xml:space="preserve"> </w:t>
      </w:r>
      <w:proofErr w:type="spellStart"/>
      <w:r w:rsidRPr="00C81CB6">
        <w:t>inductielus</w:t>
      </w:r>
      <w:proofErr w:type="spellEnd"/>
      <w:r w:rsidRPr="00C81CB6">
        <w:t>.</w:t>
      </w:r>
    </w:p>
    <w:p w14:paraId="7EB27864" w14:textId="77777777" w:rsidR="00D459E6" w:rsidRPr="00457254" w:rsidRDefault="00EA2A19" w:rsidP="00EA2A19">
      <w:pPr>
        <w:pStyle w:val="Paragraphedeliste"/>
        <w:numPr>
          <w:ilvl w:val="0"/>
          <w:numId w:val="23"/>
        </w:numPr>
        <w:jc w:val="both"/>
        <w:rPr>
          <w:lang w:val="nl-BE"/>
        </w:rPr>
      </w:pPr>
      <w:r w:rsidRPr="00457254">
        <w:rPr>
          <w:lang w:val="nl-BE"/>
        </w:rPr>
        <w:t xml:space="preserve">Stel op verzoek de documenten volgens de “Easy </w:t>
      </w:r>
      <w:proofErr w:type="spellStart"/>
      <w:r w:rsidRPr="00457254">
        <w:rPr>
          <w:lang w:val="nl-BE"/>
        </w:rPr>
        <w:t>to</w:t>
      </w:r>
      <w:proofErr w:type="spellEnd"/>
      <w:r w:rsidRPr="00457254">
        <w:rPr>
          <w:lang w:val="nl-BE"/>
        </w:rPr>
        <w:t xml:space="preserve"> </w:t>
      </w:r>
      <w:proofErr w:type="spellStart"/>
      <w:r w:rsidRPr="00457254">
        <w:rPr>
          <w:lang w:val="nl-BE"/>
        </w:rPr>
        <w:t>read</w:t>
      </w:r>
      <w:proofErr w:type="spellEnd"/>
      <w:r w:rsidRPr="00457254">
        <w:rPr>
          <w:lang w:val="nl-BE"/>
        </w:rPr>
        <w:t>”-</w:t>
      </w:r>
      <w:r w:rsidR="00D459E6" w:rsidRPr="00457254">
        <w:rPr>
          <w:lang w:val="nl-BE"/>
        </w:rPr>
        <w:t xml:space="preserve"> </w:t>
      </w:r>
      <w:r w:rsidRPr="00457254">
        <w:rPr>
          <w:lang w:val="nl-BE"/>
        </w:rPr>
        <w:t>normen, in braille of met grotere lettertekens ter beschikking.</w:t>
      </w:r>
    </w:p>
    <w:p w14:paraId="1FC196EE" w14:textId="2FA120A6" w:rsidR="00D459E6" w:rsidRPr="00457254" w:rsidRDefault="00EA2A19" w:rsidP="00EA2A19">
      <w:pPr>
        <w:pStyle w:val="Paragraphedeliste"/>
        <w:numPr>
          <w:ilvl w:val="0"/>
          <w:numId w:val="23"/>
        </w:numPr>
        <w:jc w:val="both"/>
        <w:rPr>
          <w:lang w:val="nl-BE"/>
        </w:rPr>
      </w:pPr>
      <w:r w:rsidRPr="00457254">
        <w:rPr>
          <w:lang w:val="nl-BE"/>
        </w:rPr>
        <w:t xml:space="preserve">Voorzie </w:t>
      </w:r>
      <w:r w:rsidR="004D1300" w:rsidRPr="00457254">
        <w:rPr>
          <w:lang w:val="nl-BE"/>
        </w:rPr>
        <w:t>een transcriptie van de content met behulp van een velotype</w:t>
      </w:r>
      <w:r w:rsidRPr="00457254">
        <w:rPr>
          <w:lang w:val="nl-BE"/>
        </w:rPr>
        <w:t xml:space="preserve"> (rechtstreekse</w:t>
      </w:r>
      <w:r w:rsidR="00D459E6" w:rsidRPr="00457254">
        <w:rPr>
          <w:lang w:val="nl-BE"/>
        </w:rPr>
        <w:t xml:space="preserve"> </w:t>
      </w:r>
      <w:r w:rsidRPr="00457254">
        <w:rPr>
          <w:lang w:val="nl-BE"/>
        </w:rPr>
        <w:t>tekstverwerking met weergave op een scherm).</w:t>
      </w:r>
    </w:p>
    <w:p w14:paraId="789F4CDA" w14:textId="14F1F957" w:rsidR="00E7304C" w:rsidRPr="00457254" w:rsidRDefault="00EA2A19" w:rsidP="00EA2A19">
      <w:pPr>
        <w:pStyle w:val="Paragraphedeliste"/>
        <w:numPr>
          <w:ilvl w:val="0"/>
          <w:numId w:val="23"/>
        </w:numPr>
        <w:jc w:val="both"/>
        <w:rPr>
          <w:lang w:val="nl-BE"/>
        </w:rPr>
      </w:pPr>
      <w:r w:rsidRPr="00457254">
        <w:rPr>
          <w:lang w:val="nl-BE"/>
        </w:rPr>
        <w:t>Zorg ervoor dat het</w:t>
      </w:r>
      <w:r w:rsidR="00D459E6" w:rsidRPr="00457254">
        <w:rPr>
          <w:lang w:val="nl-BE"/>
        </w:rPr>
        <w:t xml:space="preserve"> </w:t>
      </w:r>
      <w:r w:rsidRPr="00457254">
        <w:rPr>
          <w:lang w:val="nl-BE"/>
        </w:rPr>
        <w:t>programma, de formulieren en de inschrijvingsprocedure vlot toegankelijk zijn op de</w:t>
      </w:r>
      <w:r w:rsidR="00D459E6" w:rsidRPr="00457254">
        <w:rPr>
          <w:lang w:val="nl-BE"/>
        </w:rPr>
        <w:t xml:space="preserve"> </w:t>
      </w:r>
      <w:r w:rsidRPr="00457254">
        <w:rPr>
          <w:lang w:val="nl-BE"/>
        </w:rPr>
        <w:t xml:space="preserve">evenementsite (zie </w:t>
      </w:r>
      <w:r w:rsidR="004F0E61" w:rsidRPr="00457254">
        <w:rPr>
          <w:lang w:val="nl-BE"/>
        </w:rPr>
        <w:t>‘</w:t>
      </w:r>
      <w:r w:rsidRPr="00457254">
        <w:rPr>
          <w:lang w:val="nl-BE"/>
        </w:rPr>
        <w:t>Toegankelijke communicatie</w:t>
      </w:r>
      <w:r w:rsidR="004F0E61" w:rsidRPr="00457254">
        <w:rPr>
          <w:lang w:val="nl-BE"/>
        </w:rPr>
        <w:t>’</w:t>
      </w:r>
      <w:r w:rsidRPr="00457254">
        <w:rPr>
          <w:lang w:val="nl-BE"/>
        </w:rPr>
        <w:t>).</w:t>
      </w:r>
      <w:r w:rsidR="00D459E6" w:rsidRPr="00457254">
        <w:rPr>
          <w:lang w:val="nl-BE"/>
        </w:rPr>
        <w:t xml:space="preserve"> </w:t>
      </w:r>
    </w:p>
    <w:p w14:paraId="60C7F303" w14:textId="21A957F0" w:rsidR="00D459E6" w:rsidRPr="00457254" w:rsidRDefault="00EA2A19" w:rsidP="00EA2A19">
      <w:pPr>
        <w:pStyle w:val="Paragraphedeliste"/>
        <w:numPr>
          <w:ilvl w:val="0"/>
          <w:numId w:val="23"/>
        </w:numPr>
        <w:jc w:val="both"/>
        <w:rPr>
          <w:lang w:val="nl-BE"/>
        </w:rPr>
      </w:pPr>
      <w:r w:rsidRPr="00457254">
        <w:rPr>
          <w:lang w:val="nl-BE"/>
        </w:rPr>
        <w:t>Stel de presentaties van de</w:t>
      </w:r>
      <w:r w:rsidR="00D459E6" w:rsidRPr="00457254">
        <w:rPr>
          <w:lang w:val="nl-BE"/>
        </w:rPr>
        <w:t xml:space="preserve"> </w:t>
      </w:r>
      <w:r w:rsidRPr="00457254">
        <w:rPr>
          <w:lang w:val="nl-BE"/>
        </w:rPr>
        <w:t>sprekers voor de datum van het</w:t>
      </w:r>
      <w:r w:rsidR="00D459E6" w:rsidRPr="00457254">
        <w:rPr>
          <w:lang w:val="nl-BE"/>
        </w:rPr>
        <w:t xml:space="preserve"> e</w:t>
      </w:r>
      <w:r w:rsidRPr="00457254">
        <w:rPr>
          <w:lang w:val="nl-BE"/>
        </w:rPr>
        <w:t>vent beschikbaar op een usb-stick of via een link.</w:t>
      </w:r>
    </w:p>
    <w:p w14:paraId="71C2B006" w14:textId="77777777" w:rsidR="00D459E6" w:rsidRPr="00457254" w:rsidRDefault="00EA2A19" w:rsidP="00EA2A19">
      <w:pPr>
        <w:pStyle w:val="Paragraphedeliste"/>
        <w:numPr>
          <w:ilvl w:val="0"/>
          <w:numId w:val="23"/>
        </w:numPr>
        <w:jc w:val="both"/>
        <w:rPr>
          <w:lang w:val="nl-BE"/>
        </w:rPr>
      </w:pPr>
      <w:r w:rsidRPr="00457254">
        <w:rPr>
          <w:lang w:val="nl-BE"/>
        </w:rPr>
        <w:t>Zorg voor rust- of ligstoelen en lage tafels wanneer er bij het</w:t>
      </w:r>
      <w:r w:rsidR="00D459E6" w:rsidRPr="00457254">
        <w:rPr>
          <w:lang w:val="nl-BE"/>
        </w:rPr>
        <w:t xml:space="preserve"> </w:t>
      </w:r>
      <w:r w:rsidRPr="00457254">
        <w:rPr>
          <w:lang w:val="nl-BE"/>
        </w:rPr>
        <w:t xml:space="preserve">evenement een </w:t>
      </w:r>
      <w:proofErr w:type="spellStart"/>
      <w:r w:rsidRPr="00457254">
        <w:rPr>
          <w:lang w:val="nl-BE"/>
        </w:rPr>
        <w:t>walking</w:t>
      </w:r>
      <w:proofErr w:type="spellEnd"/>
      <w:r w:rsidRPr="00457254">
        <w:rPr>
          <w:lang w:val="nl-BE"/>
        </w:rPr>
        <w:t xml:space="preserve"> diner is voorzien.</w:t>
      </w:r>
    </w:p>
    <w:p w14:paraId="54E7D2A2" w14:textId="77777777" w:rsidR="00D459E6" w:rsidRPr="00457254" w:rsidRDefault="00EA2A19" w:rsidP="00EA2A19">
      <w:pPr>
        <w:pStyle w:val="Paragraphedeliste"/>
        <w:numPr>
          <w:ilvl w:val="0"/>
          <w:numId w:val="23"/>
        </w:numPr>
        <w:jc w:val="both"/>
        <w:rPr>
          <w:lang w:val="nl-BE"/>
        </w:rPr>
      </w:pPr>
      <w:r w:rsidRPr="00457254">
        <w:rPr>
          <w:lang w:val="nl-BE"/>
        </w:rPr>
        <w:t>Heel wat mensen moeten zich sterk concentreren om de redevoeringen te volgen en moeten dan ook de</w:t>
      </w:r>
      <w:r w:rsidR="00D459E6" w:rsidRPr="00457254">
        <w:rPr>
          <w:lang w:val="nl-BE"/>
        </w:rPr>
        <w:t xml:space="preserve"> </w:t>
      </w:r>
      <w:r w:rsidRPr="00457254">
        <w:rPr>
          <w:lang w:val="nl-BE"/>
        </w:rPr>
        <w:t>tijd krijgen om even tot rust te</w:t>
      </w:r>
      <w:r w:rsidR="00D459E6" w:rsidRPr="00457254">
        <w:rPr>
          <w:lang w:val="nl-BE"/>
        </w:rPr>
        <w:t xml:space="preserve"> </w:t>
      </w:r>
      <w:r w:rsidRPr="00457254">
        <w:rPr>
          <w:lang w:val="nl-BE"/>
        </w:rPr>
        <w:t>komen. Zorg dus geregeld voor een pauze (om het uur ongeveer 10</w:t>
      </w:r>
      <w:r w:rsidR="00D459E6" w:rsidRPr="00457254">
        <w:rPr>
          <w:lang w:val="nl-BE"/>
        </w:rPr>
        <w:t xml:space="preserve"> </w:t>
      </w:r>
      <w:r w:rsidRPr="00457254">
        <w:rPr>
          <w:lang w:val="nl-BE"/>
        </w:rPr>
        <w:t>minuten) en voor overeenkomstige spreektijden.</w:t>
      </w:r>
    </w:p>
    <w:p w14:paraId="5C8885D0" w14:textId="77777777" w:rsidR="00EA2A19" w:rsidRPr="00C81CB6" w:rsidRDefault="00EA2A19" w:rsidP="00EA2A19">
      <w:pPr>
        <w:pStyle w:val="Paragraphedeliste"/>
        <w:numPr>
          <w:ilvl w:val="0"/>
          <w:numId w:val="23"/>
        </w:numPr>
        <w:jc w:val="both"/>
      </w:pPr>
      <w:r w:rsidRPr="00C81CB6">
        <w:t>….</w:t>
      </w:r>
    </w:p>
    <w:p w14:paraId="7C826B27" w14:textId="77777777" w:rsidR="00EA2A19" w:rsidRPr="00C81CB6" w:rsidRDefault="00EA2A19" w:rsidP="00813075">
      <w:proofErr w:type="spellStart"/>
      <w:r w:rsidRPr="00C81CB6">
        <w:t>Dienstverleners</w:t>
      </w:r>
      <w:proofErr w:type="spellEnd"/>
      <w:r w:rsidRPr="00C81CB6">
        <w:t>:</w:t>
      </w:r>
    </w:p>
    <w:p w14:paraId="3255BB45" w14:textId="77777777" w:rsidR="00EA2A19" w:rsidRPr="00457254" w:rsidRDefault="00D459E6" w:rsidP="00D459E6">
      <w:pPr>
        <w:pStyle w:val="Paragraphedeliste"/>
        <w:numPr>
          <w:ilvl w:val="0"/>
          <w:numId w:val="24"/>
        </w:numPr>
        <w:jc w:val="both"/>
        <w:rPr>
          <w:lang w:val="nl-BE"/>
        </w:rPr>
      </w:pPr>
      <w:r w:rsidRPr="00457254">
        <w:rPr>
          <w:lang w:val="nl-BE"/>
        </w:rPr>
        <w:lastRenderedPageBreak/>
        <w:t>Access-i: Belgeleiding en informatie over de mate van toegankelijkheid van uw gebouwen of uw evenement (NL/FR)</w:t>
      </w:r>
    </w:p>
    <w:p w14:paraId="1DFE0289" w14:textId="77777777" w:rsidR="00EA2A19" w:rsidRPr="00C81CB6" w:rsidRDefault="00EA2A19" w:rsidP="00813075">
      <w:proofErr w:type="spellStart"/>
      <w:r w:rsidRPr="00C81CB6">
        <w:t>Referentie</w:t>
      </w:r>
      <w:proofErr w:type="spellEnd"/>
      <w:r w:rsidRPr="00C81CB6">
        <w:t>:</w:t>
      </w:r>
    </w:p>
    <w:p w14:paraId="34B40BA6" w14:textId="210DA923" w:rsidR="00D459E6" w:rsidRPr="00457254" w:rsidRDefault="00D459E6" w:rsidP="00D459E6">
      <w:pPr>
        <w:pStyle w:val="Paragraphedeliste"/>
        <w:numPr>
          <w:ilvl w:val="0"/>
          <w:numId w:val="24"/>
        </w:numPr>
        <w:rPr>
          <w:lang w:val="nl-BE"/>
        </w:rPr>
      </w:pPr>
      <w:r w:rsidRPr="00457254">
        <w:rPr>
          <w:lang w:val="nl-BE"/>
        </w:rPr>
        <w:t xml:space="preserve">Brochure </w:t>
      </w:r>
      <w:r w:rsidR="00AE525C" w:rsidRPr="00457254">
        <w:rPr>
          <w:lang w:val="nl-BE"/>
        </w:rPr>
        <w:t>‘</w:t>
      </w:r>
      <w:r w:rsidRPr="00457254">
        <w:rPr>
          <w:lang w:val="nl-BE"/>
        </w:rPr>
        <w:t>Handy Events Guide: Sleutels tot toegankelijke evenementen</w:t>
      </w:r>
      <w:r w:rsidR="00AE525C" w:rsidRPr="00457254">
        <w:rPr>
          <w:lang w:val="nl-BE"/>
        </w:rPr>
        <w:t>’</w:t>
      </w:r>
      <w:r w:rsidRPr="00457254">
        <w:rPr>
          <w:lang w:val="nl-BE"/>
        </w:rPr>
        <w:t xml:space="preserve"> gepubliceerd door </w:t>
      </w:r>
      <w:proofErr w:type="spellStart"/>
      <w:r w:rsidRPr="00457254">
        <w:rPr>
          <w:lang w:val="nl-BE"/>
        </w:rPr>
        <w:t>Visit.Brussels</w:t>
      </w:r>
      <w:proofErr w:type="spellEnd"/>
    </w:p>
    <w:p w14:paraId="7A2FBCE3" w14:textId="2113306D" w:rsidR="00D459E6" w:rsidRPr="00C81CB6" w:rsidRDefault="00D459E6" w:rsidP="00813075">
      <w:pPr>
        <w:pStyle w:val="Titre4"/>
      </w:pPr>
      <w:r w:rsidRPr="00C81CB6">
        <w:t xml:space="preserve">Musts </w:t>
      </w:r>
      <w:proofErr w:type="spellStart"/>
      <w:r w:rsidRPr="00C81CB6">
        <w:t>voor</w:t>
      </w:r>
      <w:proofErr w:type="spellEnd"/>
      <w:r w:rsidRPr="00C81CB6">
        <w:t xml:space="preserve"> </w:t>
      </w:r>
      <w:proofErr w:type="spellStart"/>
      <w:r w:rsidRPr="00C81CB6">
        <w:t>uw</w:t>
      </w:r>
      <w:proofErr w:type="spellEnd"/>
      <w:r w:rsidRPr="00C81CB6">
        <w:t xml:space="preserve"> </w:t>
      </w:r>
      <w:proofErr w:type="spellStart"/>
      <w:r w:rsidRPr="00C81CB6">
        <w:t>bestek</w:t>
      </w:r>
      <w:proofErr w:type="spellEnd"/>
      <w:r w:rsidRPr="00C81CB6">
        <w:t>:</w:t>
      </w:r>
    </w:p>
    <w:p w14:paraId="146E4BA6" w14:textId="77777777" w:rsidR="00D459E6" w:rsidRPr="00457254" w:rsidRDefault="00D459E6" w:rsidP="00D459E6">
      <w:pPr>
        <w:pStyle w:val="Paragraphedeliste"/>
        <w:numPr>
          <w:ilvl w:val="0"/>
          <w:numId w:val="24"/>
        </w:numPr>
        <w:jc w:val="both"/>
        <w:rPr>
          <w:lang w:val="nl-BE"/>
        </w:rPr>
      </w:pPr>
      <w:r w:rsidRPr="00457254">
        <w:rPr>
          <w:lang w:val="nl-BE"/>
        </w:rPr>
        <w:t>Certificering toegankelijkheid en communicatie van de mate van toegankelijkheid ten behoeve van de deelnemers</w:t>
      </w:r>
    </w:p>
    <w:p w14:paraId="6658EA75" w14:textId="5AEF0A94" w:rsidR="00D459E6" w:rsidRPr="00457254" w:rsidRDefault="00EE78A4" w:rsidP="00D459E6">
      <w:pPr>
        <w:pStyle w:val="Paragraphedeliste"/>
        <w:numPr>
          <w:ilvl w:val="0"/>
          <w:numId w:val="24"/>
        </w:numPr>
        <w:jc w:val="both"/>
        <w:rPr>
          <w:lang w:val="nl-BE"/>
        </w:rPr>
      </w:pPr>
      <w:r w:rsidRPr="00457254">
        <w:rPr>
          <w:lang w:val="nl-BE"/>
        </w:rPr>
        <w:t>Waak over de toegankelijkheid van de uitnodiging (toegankelijke aanmeldingsformulieren, eenvoudige taal, aankondiging in gebarentaal …) en van de documenten na het evenement (verslagen, presentaties …)</w:t>
      </w:r>
    </w:p>
    <w:p w14:paraId="7C276B75" w14:textId="77777777" w:rsidR="00D459E6" w:rsidRPr="00457254" w:rsidRDefault="00D459E6" w:rsidP="00D459E6">
      <w:pPr>
        <w:pStyle w:val="Paragraphedeliste"/>
        <w:numPr>
          <w:ilvl w:val="0"/>
          <w:numId w:val="24"/>
        </w:numPr>
        <w:jc w:val="both"/>
        <w:rPr>
          <w:lang w:val="nl-BE"/>
        </w:rPr>
      </w:pPr>
      <w:r w:rsidRPr="00457254">
        <w:rPr>
          <w:lang w:val="nl-BE"/>
        </w:rPr>
        <w:t>Zorg voor gebarentolken: VGT en LSFB op verzoek bij de inschrijving</w:t>
      </w:r>
    </w:p>
    <w:p w14:paraId="0F52695C" w14:textId="77777777" w:rsidR="00D459E6" w:rsidRPr="00C81CB6" w:rsidRDefault="00D459E6" w:rsidP="00D459E6">
      <w:pPr>
        <w:pStyle w:val="Paragraphedeliste"/>
        <w:numPr>
          <w:ilvl w:val="0"/>
          <w:numId w:val="24"/>
        </w:numPr>
        <w:jc w:val="both"/>
      </w:pPr>
      <w:proofErr w:type="spellStart"/>
      <w:r w:rsidRPr="00C81CB6">
        <w:t>Veyboard</w:t>
      </w:r>
      <w:proofErr w:type="spellEnd"/>
    </w:p>
    <w:p w14:paraId="67A099A7" w14:textId="4CC8A083" w:rsidR="00D459E6" w:rsidRPr="00457254" w:rsidRDefault="00D459E6" w:rsidP="00D459E6">
      <w:pPr>
        <w:pStyle w:val="Paragraphedeliste"/>
        <w:numPr>
          <w:ilvl w:val="0"/>
          <w:numId w:val="24"/>
        </w:numPr>
        <w:jc w:val="both"/>
        <w:rPr>
          <w:lang w:val="nl-BE"/>
        </w:rPr>
      </w:pPr>
      <w:r w:rsidRPr="00457254">
        <w:rPr>
          <w:lang w:val="nl-BE"/>
        </w:rPr>
        <w:t xml:space="preserve">Zorg voor een vertaling volgens de </w:t>
      </w:r>
      <w:r w:rsidR="00D32344" w:rsidRPr="00457254">
        <w:rPr>
          <w:lang w:val="nl-BE"/>
        </w:rPr>
        <w:t>‘</w:t>
      </w:r>
      <w:r w:rsidRPr="00457254">
        <w:rPr>
          <w:lang w:val="nl-BE"/>
        </w:rPr>
        <w:t xml:space="preserve">Easy </w:t>
      </w:r>
      <w:proofErr w:type="spellStart"/>
      <w:r w:rsidRPr="00457254">
        <w:rPr>
          <w:lang w:val="nl-BE"/>
        </w:rPr>
        <w:t>to</w:t>
      </w:r>
      <w:proofErr w:type="spellEnd"/>
      <w:r w:rsidRPr="00457254">
        <w:rPr>
          <w:lang w:val="nl-BE"/>
        </w:rPr>
        <w:t xml:space="preserve"> </w:t>
      </w:r>
      <w:proofErr w:type="spellStart"/>
      <w:r w:rsidRPr="00457254">
        <w:rPr>
          <w:lang w:val="nl-BE"/>
        </w:rPr>
        <w:t>read</w:t>
      </w:r>
      <w:proofErr w:type="spellEnd"/>
      <w:r w:rsidR="00D32344" w:rsidRPr="00457254">
        <w:rPr>
          <w:lang w:val="nl-BE"/>
        </w:rPr>
        <w:t>’-</w:t>
      </w:r>
      <w:r w:rsidRPr="00457254">
        <w:rPr>
          <w:lang w:val="nl-BE"/>
        </w:rPr>
        <w:t>normen</w:t>
      </w:r>
    </w:p>
    <w:p w14:paraId="17339475" w14:textId="77777777" w:rsidR="00EA2A19" w:rsidRPr="00457254" w:rsidRDefault="00D459E6" w:rsidP="00D459E6">
      <w:pPr>
        <w:pStyle w:val="Paragraphedeliste"/>
        <w:numPr>
          <w:ilvl w:val="0"/>
          <w:numId w:val="24"/>
        </w:numPr>
        <w:jc w:val="both"/>
        <w:rPr>
          <w:lang w:val="nl-BE"/>
        </w:rPr>
      </w:pPr>
      <w:r w:rsidRPr="00457254">
        <w:rPr>
          <w:lang w:val="nl-BE"/>
        </w:rPr>
        <w:t>Stel bij de inschrijving programma’s in braille, met grote lettertekens of digitaal ter beschikking</w:t>
      </w:r>
    </w:p>
    <w:p w14:paraId="7CDB41D0" w14:textId="00AC7CAD" w:rsidR="00D459E6" w:rsidRDefault="00EA2A19" w:rsidP="00457254">
      <w:pPr>
        <w:pStyle w:val="Titre1"/>
      </w:pPr>
      <w:bookmarkStart w:id="80" w:name="_Toc187161050"/>
      <w:proofErr w:type="spellStart"/>
      <w:r w:rsidRPr="00C81CB6">
        <w:t>Overzicht</w:t>
      </w:r>
      <w:proofErr w:type="spellEnd"/>
      <w:r w:rsidRPr="00C81CB6">
        <w:t xml:space="preserve"> van de </w:t>
      </w:r>
      <w:proofErr w:type="spellStart"/>
      <w:r w:rsidRPr="00C81CB6">
        <w:t>dienstverleners</w:t>
      </w:r>
      <w:bookmarkEnd w:id="80"/>
      <w:proofErr w:type="spellEnd"/>
    </w:p>
    <w:p w14:paraId="186D2BB9" w14:textId="77777777" w:rsidR="00457254" w:rsidRPr="00457254" w:rsidRDefault="00457254" w:rsidP="00457254"/>
    <w:p w14:paraId="23F90C02" w14:textId="77777777" w:rsidR="00457254" w:rsidRPr="00C676A0" w:rsidRDefault="00457254" w:rsidP="00457254">
      <w:pPr>
        <w:pStyle w:val="Paragraphedeliste"/>
        <w:numPr>
          <w:ilvl w:val="0"/>
          <w:numId w:val="26"/>
        </w:numPr>
        <w:spacing w:line="360" w:lineRule="auto"/>
        <w:rPr>
          <w:b/>
          <w:bCs/>
          <w:lang w:val="en-GB"/>
        </w:rPr>
      </w:pPr>
      <w:proofErr w:type="spellStart"/>
      <w:r w:rsidRPr="009348EB">
        <w:rPr>
          <w:b/>
          <w:bCs/>
          <w:lang w:val="en-GB"/>
        </w:rPr>
        <w:t>AccessAndGo</w:t>
      </w:r>
      <w:proofErr w:type="spellEnd"/>
      <w:r w:rsidRPr="009348EB">
        <w:rPr>
          <w:b/>
          <w:bCs/>
          <w:lang w:val="en-GB"/>
        </w:rPr>
        <w:t xml:space="preserve">-ABP: </w:t>
      </w:r>
      <w:hyperlink r:id="rId13" w:history="1">
        <w:r w:rsidRPr="009348EB">
          <w:rPr>
            <w:rStyle w:val="Lienhypertexte"/>
            <w:color w:val="auto"/>
            <w:lang w:val="en-GB"/>
          </w:rPr>
          <w:t>www.accessandgo.be</w:t>
        </w:r>
      </w:hyperlink>
      <w:r w:rsidRPr="009348EB">
        <w:rPr>
          <w:lang w:val="en-GB"/>
        </w:rPr>
        <w:t xml:space="preserve"> </w:t>
      </w:r>
      <w:r w:rsidRPr="009348EB">
        <w:rPr>
          <w:b/>
          <w:bCs/>
          <w:lang w:val="en-GB"/>
        </w:rPr>
        <w:t xml:space="preserve">- </w:t>
      </w:r>
      <w:hyperlink r:id="rId14" w:history="1">
        <w:r w:rsidRPr="009348EB">
          <w:rPr>
            <w:rStyle w:val="Lienhypertexte"/>
            <w:color w:val="auto"/>
            <w:lang w:val="en-US"/>
          </w:rPr>
          <w:t>info@accessandgo-abp.be</w:t>
        </w:r>
      </w:hyperlink>
      <w:r w:rsidRPr="009348EB">
        <w:rPr>
          <w:lang w:val="en-US"/>
        </w:rPr>
        <w:t xml:space="preserve"> </w:t>
      </w:r>
      <w:r w:rsidRPr="009348EB">
        <w:rPr>
          <w:b/>
          <w:bCs/>
          <w:lang w:val="en-GB"/>
        </w:rPr>
        <w:t xml:space="preserve">- </w:t>
      </w:r>
      <w:r w:rsidRPr="00C676A0">
        <w:rPr>
          <w:lang w:val="en-US"/>
        </w:rPr>
        <w:t>02/772 18 95</w:t>
      </w:r>
    </w:p>
    <w:p w14:paraId="244E65CC" w14:textId="77777777" w:rsidR="00457254" w:rsidRPr="00C676A0" w:rsidRDefault="00457254" w:rsidP="00457254">
      <w:pPr>
        <w:pStyle w:val="Paragraphedeliste"/>
        <w:numPr>
          <w:ilvl w:val="0"/>
          <w:numId w:val="26"/>
        </w:numPr>
        <w:spacing w:line="360" w:lineRule="auto"/>
        <w:rPr>
          <w:b/>
          <w:bCs/>
          <w:lang w:val="en-US"/>
        </w:rPr>
      </w:pPr>
      <w:r w:rsidRPr="00C676A0">
        <w:rPr>
          <w:b/>
          <w:bCs/>
          <w:lang w:val="en-US"/>
        </w:rPr>
        <w:t xml:space="preserve">Access-i: </w:t>
      </w:r>
      <w:hyperlink r:id="rId15" w:history="1">
        <w:r w:rsidRPr="00C676A0">
          <w:rPr>
            <w:rStyle w:val="Lienhypertexte"/>
            <w:color w:val="auto"/>
            <w:lang w:val="en-US"/>
          </w:rPr>
          <w:t>www.access-i.be</w:t>
        </w:r>
      </w:hyperlink>
      <w:r w:rsidRPr="00C676A0">
        <w:rPr>
          <w:lang w:val="en-US"/>
        </w:rPr>
        <w:t xml:space="preserve"> </w:t>
      </w:r>
      <w:r w:rsidRPr="00C676A0">
        <w:rPr>
          <w:b/>
          <w:bCs/>
          <w:lang w:val="en-US"/>
        </w:rPr>
        <w:t xml:space="preserve">- </w:t>
      </w:r>
      <w:hyperlink r:id="rId16" w:history="1">
        <w:r w:rsidRPr="00C676A0">
          <w:rPr>
            <w:rStyle w:val="Lienhypertexte"/>
            <w:color w:val="auto"/>
            <w:lang w:val="en-US"/>
          </w:rPr>
          <w:t>info@access-i.be</w:t>
        </w:r>
      </w:hyperlink>
      <w:r w:rsidRPr="00C676A0">
        <w:rPr>
          <w:lang w:val="en-US"/>
        </w:rPr>
        <w:t xml:space="preserve"> </w:t>
      </w:r>
      <w:r w:rsidRPr="00C676A0">
        <w:rPr>
          <w:b/>
          <w:bCs/>
          <w:lang w:val="en-US"/>
        </w:rPr>
        <w:t xml:space="preserve">- </w:t>
      </w:r>
      <w:r w:rsidRPr="00C676A0">
        <w:rPr>
          <w:lang w:val="en-US"/>
        </w:rPr>
        <w:t>081/39 08 78</w:t>
      </w:r>
    </w:p>
    <w:p w14:paraId="6EA3F802" w14:textId="77777777" w:rsidR="00457254" w:rsidRPr="00C676A0" w:rsidRDefault="00457254" w:rsidP="00457254">
      <w:pPr>
        <w:pStyle w:val="Paragraphedeliste"/>
        <w:numPr>
          <w:ilvl w:val="0"/>
          <w:numId w:val="26"/>
        </w:numPr>
        <w:spacing w:line="360" w:lineRule="auto"/>
        <w:rPr>
          <w:b/>
          <w:bCs/>
          <w:lang w:val="en-US"/>
        </w:rPr>
      </w:pPr>
      <w:r w:rsidRPr="00C676A0">
        <w:rPr>
          <w:b/>
          <w:bCs/>
          <w:lang w:val="en-US"/>
        </w:rPr>
        <w:t xml:space="preserve">Accessia (EQLA): </w:t>
      </w:r>
      <w:hyperlink r:id="rId17" w:history="1">
        <w:r w:rsidRPr="00C676A0">
          <w:rPr>
            <w:rStyle w:val="Lienhypertexte"/>
            <w:color w:val="auto"/>
            <w:lang w:val="en-US"/>
          </w:rPr>
          <w:t>www.eqla.be/accessia</w:t>
        </w:r>
      </w:hyperlink>
      <w:r w:rsidRPr="00C676A0">
        <w:rPr>
          <w:lang w:val="en-US"/>
        </w:rPr>
        <w:t xml:space="preserve"> </w:t>
      </w:r>
      <w:r w:rsidRPr="00C676A0">
        <w:rPr>
          <w:b/>
          <w:bCs/>
          <w:lang w:val="en-US"/>
        </w:rPr>
        <w:t xml:space="preserve">- </w:t>
      </w:r>
      <w:hyperlink r:id="rId18" w:history="1">
        <w:r w:rsidRPr="00C676A0">
          <w:rPr>
            <w:rStyle w:val="Lienhypertexte"/>
            <w:color w:val="auto"/>
            <w:lang w:val="en-US"/>
          </w:rPr>
          <w:t>accessia@eqla.be</w:t>
        </w:r>
      </w:hyperlink>
      <w:r w:rsidRPr="00C676A0">
        <w:rPr>
          <w:lang w:val="en-US"/>
        </w:rPr>
        <w:t xml:space="preserve"> </w:t>
      </w:r>
      <w:r w:rsidRPr="00C676A0">
        <w:rPr>
          <w:b/>
          <w:bCs/>
          <w:lang w:val="en-US"/>
        </w:rPr>
        <w:t xml:space="preserve">– </w:t>
      </w:r>
      <w:r w:rsidRPr="00C676A0">
        <w:rPr>
          <w:lang w:val="en-US"/>
        </w:rPr>
        <w:t>02/241 65 68</w:t>
      </w:r>
    </w:p>
    <w:p w14:paraId="236E47B5" w14:textId="77777777" w:rsidR="00457254" w:rsidRPr="00C676A0" w:rsidRDefault="00457254" w:rsidP="00457254">
      <w:pPr>
        <w:pStyle w:val="Paragraphedeliste"/>
        <w:numPr>
          <w:ilvl w:val="0"/>
          <w:numId w:val="26"/>
        </w:numPr>
        <w:spacing w:line="360" w:lineRule="auto"/>
        <w:rPr>
          <w:b/>
          <w:bCs/>
          <w:lang w:val="en-US"/>
        </w:rPr>
      </w:pPr>
      <w:proofErr w:type="spellStart"/>
      <w:r w:rsidRPr="00C676A0">
        <w:rPr>
          <w:b/>
          <w:bCs/>
          <w:lang w:val="en-US"/>
        </w:rPr>
        <w:t>Anysurfer</w:t>
      </w:r>
      <w:proofErr w:type="spellEnd"/>
      <w:r w:rsidRPr="00C676A0">
        <w:rPr>
          <w:b/>
          <w:bCs/>
          <w:lang w:val="en-US"/>
        </w:rPr>
        <w:t xml:space="preserve">: </w:t>
      </w:r>
      <w:hyperlink r:id="rId19" w:history="1">
        <w:r w:rsidRPr="00C676A0">
          <w:rPr>
            <w:rStyle w:val="Lienhypertexte"/>
            <w:color w:val="auto"/>
            <w:lang w:val="en-US"/>
          </w:rPr>
          <w:t>www.anysurfer.be</w:t>
        </w:r>
      </w:hyperlink>
      <w:r w:rsidRPr="00C676A0">
        <w:rPr>
          <w:lang w:val="en-US"/>
        </w:rPr>
        <w:t xml:space="preserve"> </w:t>
      </w:r>
      <w:r w:rsidRPr="00C676A0">
        <w:rPr>
          <w:b/>
          <w:bCs/>
          <w:lang w:val="en-US"/>
        </w:rPr>
        <w:t xml:space="preserve">- </w:t>
      </w:r>
      <w:hyperlink r:id="rId20" w:history="1">
        <w:r w:rsidRPr="00C676A0">
          <w:rPr>
            <w:rStyle w:val="Lienhypertexte"/>
            <w:color w:val="auto"/>
            <w:lang w:val="en-GB"/>
          </w:rPr>
          <w:t>info@anysurfer.be</w:t>
        </w:r>
      </w:hyperlink>
      <w:r w:rsidRPr="00C676A0">
        <w:rPr>
          <w:lang w:val="en-GB"/>
        </w:rPr>
        <w:t xml:space="preserve"> </w:t>
      </w:r>
      <w:r w:rsidRPr="00C676A0">
        <w:rPr>
          <w:b/>
          <w:bCs/>
          <w:lang w:val="en-US"/>
        </w:rPr>
        <w:t xml:space="preserve">- </w:t>
      </w:r>
      <w:r w:rsidRPr="00C676A0">
        <w:rPr>
          <w:lang w:val="en-GB"/>
        </w:rPr>
        <w:t>02/210 61 49</w:t>
      </w:r>
    </w:p>
    <w:p w14:paraId="58C1C2A5" w14:textId="77777777" w:rsidR="00457254" w:rsidRPr="00C676A0" w:rsidRDefault="00457254" w:rsidP="00457254">
      <w:pPr>
        <w:pStyle w:val="Paragraphedeliste"/>
        <w:numPr>
          <w:ilvl w:val="0"/>
          <w:numId w:val="26"/>
        </w:numPr>
        <w:spacing w:line="360" w:lineRule="auto"/>
        <w:rPr>
          <w:b/>
          <w:bCs/>
          <w:lang w:val="nl-BE"/>
        </w:rPr>
      </w:pPr>
      <w:r w:rsidRPr="00C676A0">
        <w:rPr>
          <w:b/>
          <w:bCs/>
          <w:lang w:val="nl-BE"/>
        </w:rPr>
        <w:t>Afstandstolken</w:t>
      </w:r>
      <w:r w:rsidRPr="00C676A0">
        <w:rPr>
          <w:lang w:val="nl-BE"/>
        </w:rPr>
        <w:t>(</w:t>
      </w:r>
      <w:proofErr w:type="spellStart"/>
      <w:r w:rsidRPr="00C676A0">
        <w:rPr>
          <w:lang w:val="nl-BE"/>
        </w:rPr>
        <w:t>cfr</w:t>
      </w:r>
      <w:proofErr w:type="spellEnd"/>
      <w:r w:rsidRPr="00C676A0">
        <w:rPr>
          <w:lang w:val="nl-BE"/>
        </w:rPr>
        <w:t>. CAB Vlaanderen)</w:t>
      </w:r>
    </w:p>
    <w:p w14:paraId="1C551041" w14:textId="77777777" w:rsidR="00457254" w:rsidRPr="00C676A0" w:rsidRDefault="00457254" w:rsidP="00457254">
      <w:pPr>
        <w:pStyle w:val="Paragraphedeliste"/>
        <w:numPr>
          <w:ilvl w:val="0"/>
          <w:numId w:val="26"/>
        </w:numPr>
        <w:spacing w:line="360" w:lineRule="auto"/>
        <w:rPr>
          <w:b/>
          <w:bCs/>
          <w:lang w:val="en-GB"/>
        </w:rPr>
      </w:pPr>
      <w:proofErr w:type="spellStart"/>
      <w:r w:rsidRPr="00C676A0">
        <w:rPr>
          <w:b/>
          <w:bCs/>
          <w:lang w:val="en-GB"/>
        </w:rPr>
        <w:t>Audioscenic</w:t>
      </w:r>
      <w:proofErr w:type="spellEnd"/>
      <w:r w:rsidRPr="00C676A0">
        <w:rPr>
          <w:b/>
          <w:bCs/>
          <w:lang w:val="en-GB"/>
        </w:rPr>
        <w:t xml:space="preserve">: </w:t>
      </w:r>
      <w:hyperlink r:id="rId21" w:history="1">
        <w:r w:rsidRPr="00C676A0">
          <w:rPr>
            <w:rStyle w:val="Lienhypertexte"/>
            <w:color w:val="auto"/>
            <w:lang w:val="en-GB"/>
          </w:rPr>
          <w:t>www.audioscenic.be</w:t>
        </w:r>
      </w:hyperlink>
      <w:r w:rsidRPr="00C676A0">
        <w:rPr>
          <w:lang w:val="en-GB"/>
        </w:rPr>
        <w:t xml:space="preserve"> </w:t>
      </w:r>
      <w:r w:rsidRPr="00C676A0">
        <w:rPr>
          <w:b/>
          <w:bCs/>
          <w:lang w:val="en-GB"/>
        </w:rPr>
        <w:t xml:space="preserve">- </w:t>
      </w:r>
      <w:hyperlink r:id="rId22" w:history="1">
        <w:r w:rsidRPr="00C676A0">
          <w:rPr>
            <w:rStyle w:val="Lienhypertexte"/>
            <w:color w:val="auto"/>
            <w:lang w:val="en-GB"/>
          </w:rPr>
          <w:t>info@audioscenic.be</w:t>
        </w:r>
      </w:hyperlink>
      <w:r w:rsidRPr="00C676A0">
        <w:rPr>
          <w:lang w:val="en-GB"/>
        </w:rPr>
        <w:t xml:space="preserve"> </w:t>
      </w:r>
      <w:r w:rsidRPr="00C676A0">
        <w:rPr>
          <w:b/>
          <w:bCs/>
          <w:lang w:val="en-GB"/>
        </w:rPr>
        <w:t xml:space="preserve">- </w:t>
      </w:r>
      <w:r w:rsidRPr="00C676A0">
        <w:rPr>
          <w:lang w:val="en-US"/>
        </w:rPr>
        <w:t>0470/67 97 20</w:t>
      </w:r>
    </w:p>
    <w:p w14:paraId="065D5F10" w14:textId="77777777" w:rsidR="00457254" w:rsidRPr="00C676A0" w:rsidRDefault="00457254" w:rsidP="00457254">
      <w:pPr>
        <w:pStyle w:val="Paragraphedeliste"/>
        <w:numPr>
          <w:ilvl w:val="0"/>
          <w:numId w:val="26"/>
        </w:numPr>
        <w:spacing w:line="360" w:lineRule="auto"/>
        <w:rPr>
          <w:b/>
          <w:bCs/>
          <w:lang w:val="nl-BE"/>
        </w:rPr>
      </w:pPr>
      <w:r w:rsidRPr="00C676A0">
        <w:rPr>
          <w:b/>
          <w:bCs/>
          <w:lang w:val="nl-BE"/>
        </w:rPr>
        <w:t xml:space="preserve">CAB Vlaanderen: </w:t>
      </w:r>
      <w:hyperlink r:id="rId23" w:history="1">
        <w:r w:rsidRPr="00C676A0">
          <w:rPr>
            <w:rStyle w:val="Lienhypertexte"/>
            <w:color w:val="auto"/>
            <w:lang w:val="nl-BE"/>
          </w:rPr>
          <w:t>www.cabvlaanderen.be</w:t>
        </w:r>
      </w:hyperlink>
      <w:r w:rsidRPr="00C676A0">
        <w:rPr>
          <w:lang w:val="nl-BE"/>
        </w:rPr>
        <w:t xml:space="preserve"> </w:t>
      </w:r>
      <w:r w:rsidRPr="00C676A0">
        <w:rPr>
          <w:b/>
          <w:bCs/>
          <w:lang w:val="nl-BE"/>
        </w:rPr>
        <w:t xml:space="preserve">- </w:t>
      </w:r>
      <w:r w:rsidRPr="00C676A0">
        <w:rPr>
          <w:lang w:val="nl-BE"/>
        </w:rPr>
        <w:t>09/228 28 08</w:t>
      </w:r>
    </w:p>
    <w:p w14:paraId="4714AD4C" w14:textId="77777777" w:rsidR="00457254" w:rsidRPr="007134CE" w:rsidRDefault="00457254" w:rsidP="00457254">
      <w:pPr>
        <w:pStyle w:val="Paragraphedeliste"/>
        <w:numPr>
          <w:ilvl w:val="0"/>
          <w:numId w:val="26"/>
        </w:numPr>
        <w:spacing w:line="360" w:lineRule="auto"/>
        <w:rPr>
          <w:b/>
          <w:bCs/>
          <w:lang w:val="en-US"/>
        </w:rPr>
      </w:pPr>
      <w:r w:rsidRPr="00C676A0">
        <w:rPr>
          <w:b/>
          <w:bCs/>
          <w:lang w:val="en-US"/>
        </w:rPr>
        <w:t xml:space="preserve">CAWaB: </w:t>
      </w:r>
      <w:hyperlink r:id="rId24" w:history="1">
        <w:r w:rsidRPr="00C676A0">
          <w:rPr>
            <w:rStyle w:val="Lienhypertexte"/>
            <w:color w:val="auto"/>
            <w:lang w:val="en-US"/>
          </w:rPr>
          <w:t>www.cawab.be</w:t>
        </w:r>
      </w:hyperlink>
      <w:r w:rsidRPr="00C676A0">
        <w:rPr>
          <w:lang w:val="en-US"/>
        </w:rPr>
        <w:t xml:space="preserve"> </w:t>
      </w:r>
      <w:r w:rsidRPr="00C676A0">
        <w:rPr>
          <w:b/>
          <w:bCs/>
          <w:lang w:val="en-US"/>
        </w:rPr>
        <w:t xml:space="preserve">- </w:t>
      </w:r>
      <w:hyperlink r:id="rId25" w:history="1">
        <w:r w:rsidRPr="00C676A0">
          <w:rPr>
            <w:rStyle w:val="Lienhypertexte"/>
            <w:color w:val="auto"/>
            <w:lang w:val="en-US"/>
          </w:rPr>
          <w:t>info@cawab.be</w:t>
        </w:r>
      </w:hyperlink>
      <w:r w:rsidRPr="00C676A0">
        <w:rPr>
          <w:lang w:val="en-US"/>
        </w:rPr>
        <w:t xml:space="preserve"> </w:t>
      </w:r>
      <w:r w:rsidRPr="00C676A0">
        <w:rPr>
          <w:b/>
          <w:bCs/>
          <w:lang w:val="en-US"/>
        </w:rPr>
        <w:t xml:space="preserve">- </w:t>
      </w:r>
      <w:r w:rsidRPr="00C676A0">
        <w:rPr>
          <w:lang w:val="en-US"/>
        </w:rPr>
        <w:t>081/13 97 87</w:t>
      </w:r>
    </w:p>
    <w:p w14:paraId="7D87D1FB" w14:textId="57A6D822" w:rsidR="007134CE" w:rsidRPr="007134CE" w:rsidRDefault="007134CE" w:rsidP="007134CE">
      <w:pPr>
        <w:pStyle w:val="Paragraphedeliste"/>
        <w:numPr>
          <w:ilvl w:val="0"/>
          <w:numId w:val="26"/>
        </w:numPr>
        <w:spacing w:line="360" w:lineRule="auto"/>
        <w:rPr>
          <w:b/>
          <w:bCs/>
          <w:lang w:val="en-US"/>
        </w:rPr>
      </w:pPr>
      <w:r w:rsidRPr="0031708F">
        <w:rPr>
          <w:b/>
          <w:bCs/>
          <w:lang w:val="en-US"/>
        </w:rPr>
        <w:t>Cosens-Coop'</w:t>
      </w:r>
      <w:r>
        <w:rPr>
          <w:b/>
          <w:bCs/>
          <w:lang w:val="en-US"/>
        </w:rPr>
        <w:t xml:space="preserve"> : </w:t>
      </w:r>
      <w:hyperlink r:id="rId26" w:history="1">
        <w:r w:rsidRPr="00FA7D09">
          <w:rPr>
            <w:rStyle w:val="Lienhypertexte"/>
            <w:color w:val="auto"/>
            <w:lang w:val="en-US"/>
          </w:rPr>
          <w:t>www.cosens.be</w:t>
        </w:r>
      </w:hyperlink>
      <w:r w:rsidR="005E7EA5">
        <w:rPr>
          <w:lang w:val="en-US"/>
        </w:rPr>
        <w:t xml:space="preserve"> </w:t>
      </w:r>
      <w:r w:rsidRPr="00FA7D09">
        <w:rPr>
          <w:lang w:val="en-US"/>
        </w:rPr>
        <w:t xml:space="preserve"> - </w:t>
      </w:r>
      <w:hyperlink r:id="rId27" w:history="1">
        <w:r w:rsidRPr="00FA7D09">
          <w:rPr>
            <w:rStyle w:val="Lienhypertexte"/>
            <w:color w:val="auto"/>
            <w:lang w:val="en-US"/>
          </w:rPr>
          <w:t>info@cosens.be</w:t>
        </w:r>
      </w:hyperlink>
    </w:p>
    <w:p w14:paraId="7F491732" w14:textId="77777777" w:rsidR="00457254" w:rsidRPr="00C676A0" w:rsidRDefault="00457254" w:rsidP="00457254">
      <w:pPr>
        <w:pStyle w:val="Paragraphedeliste"/>
        <w:numPr>
          <w:ilvl w:val="0"/>
          <w:numId w:val="26"/>
        </w:numPr>
        <w:spacing w:line="360" w:lineRule="auto"/>
        <w:rPr>
          <w:b/>
          <w:bCs/>
          <w:lang w:val="en-US"/>
        </w:rPr>
      </w:pPr>
      <w:r w:rsidRPr="00C676A0">
        <w:rPr>
          <w:b/>
          <w:bCs/>
          <w:lang w:val="en-US"/>
        </w:rPr>
        <w:t xml:space="preserve">DITO: </w:t>
      </w:r>
      <w:hyperlink r:id="rId28" w:history="1">
        <w:r w:rsidRPr="00C676A0">
          <w:rPr>
            <w:rStyle w:val="Lienhypertexte"/>
            <w:color w:val="auto"/>
            <w:lang w:val="en-US"/>
          </w:rPr>
          <w:t>www.ditovzw.be</w:t>
        </w:r>
      </w:hyperlink>
      <w:r w:rsidRPr="00C676A0">
        <w:rPr>
          <w:lang w:val="en-US"/>
        </w:rPr>
        <w:t xml:space="preserve"> </w:t>
      </w:r>
      <w:r w:rsidRPr="00C676A0">
        <w:rPr>
          <w:b/>
          <w:bCs/>
          <w:lang w:val="en-US"/>
        </w:rPr>
        <w:t xml:space="preserve">- </w:t>
      </w:r>
      <w:hyperlink r:id="rId29" w:history="1">
        <w:r w:rsidRPr="00C676A0">
          <w:rPr>
            <w:rStyle w:val="Lienhypertexte"/>
            <w:color w:val="auto"/>
            <w:lang w:val="en-US"/>
          </w:rPr>
          <w:t>info@ditovzw.be</w:t>
        </w:r>
      </w:hyperlink>
      <w:r w:rsidRPr="00C676A0">
        <w:rPr>
          <w:lang w:val="en-US"/>
        </w:rPr>
        <w:t xml:space="preserve"> </w:t>
      </w:r>
      <w:r w:rsidRPr="00C676A0">
        <w:rPr>
          <w:b/>
          <w:bCs/>
          <w:lang w:val="en-US"/>
        </w:rPr>
        <w:t xml:space="preserve">- </w:t>
      </w:r>
      <w:r w:rsidRPr="00C676A0">
        <w:rPr>
          <w:lang w:val="en-US"/>
        </w:rPr>
        <w:t>02/515.19.31</w:t>
      </w:r>
    </w:p>
    <w:p w14:paraId="320BCA28" w14:textId="77777777" w:rsidR="00457254" w:rsidRPr="00C676A0" w:rsidRDefault="00457254" w:rsidP="00457254">
      <w:pPr>
        <w:pStyle w:val="Paragraphedeliste"/>
        <w:numPr>
          <w:ilvl w:val="0"/>
          <w:numId w:val="26"/>
        </w:numPr>
        <w:spacing w:line="360" w:lineRule="auto"/>
        <w:rPr>
          <w:b/>
          <w:bCs/>
          <w:lang w:val="en-US"/>
        </w:rPr>
      </w:pPr>
      <w:proofErr w:type="spellStart"/>
      <w:r w:rsidRPr="00C676A0">
        <w:rPr>
          <w:b/>
          <w:bCs/>
          <w:lang w:val="en-US"/>
        </w:rPr>
        <w:t>Dreamwall</w:t>
      </w:r>
      <w:proofErr w:type="spellEnd"/>
      <w:r w:rsidRPr="00C676A0">
        <w:rPr>
          <w:b/>
          <w:bCs/>
          <w:lang w:val="en-US"/>
        </w:rPr>
        <w:t xml:space="preserve"> - SISB </w:t>
      </w:r>
      <w:proofErr w:type="spellStart"/>
      <w:r w:rsidRPr="00C676A0">
        <w:rPr>
          <w:b/>
          <w:bCs/>
          <w:lang w:val="en-US"/>
        </w:rPr>
        <w:t>d’Info-Sourds</w:t>
      </w:r>
      <w:proofErr w:type="spellEnd"/>
      <w:r w:rsidRPr="00C676A0">
        <w:rPr>
          <w:b/>
          <w:bCs/>
          <w:lang w:val="en-US"/>
        </w:rPr>
        <w:t xml:space="preserve">: </w:t>
      </w:r>
      <w:hyperlink r:id="rId30" w:history="1">
        <w:r w:rsidRPr="00C676A0">
          <w:rPr>
            <w:rStyle w:val="Lienhypertexte"/>
            <w:color w:val="auto"/>
            <w:lang w:val="en-US"/>
          </w:rPr>
          <w:t>www.infosourds.be/transcription</w:t>
        </w:r>
      </w:hyperlink>
      <w:r w:rsidRPr="00C676A0">
        <w:rPr>
          <w:lang w:val="en-US"/>
        </w:rPr>
        <w:t xml:space="preserve"> </w:t>
      </w:r>
      <w:r w:rsidRPr="00C676A0">
        <w:rPr>
          <w:b/>
          <w:bCs/>
          <w:lang w:val="en-US"/>
        </w:rPr>
        <w:t xml:space="preserve">- </w:t>
      </w:r>
      <w:r w:rsidRPr="00C676A0">
        <w:rPr>
          <w:lang w:val="en-GB"/>
        </w:rPr>
        <w:t>0498/43 43 34</w:t>
      </w:r>
    </w:p>
    <w:p w14:paraId="09573714" w14:textId="77777777" w:rsidR="00457254" w:rsidRPr="00C676A0" w:rsidRDefault="00457254" w:rsidP="00457254">
      <w:pPr>
        <w:pStyle w:val="Paragraphedeliste"/>
        <w:numPr>
          <w:ilvl w:val="0"/>
          <w:numId w:val="26"/>
        </w:numPr>
        <w:spacing w:line="360" w:lineRule="auto"/>
        <w:rPr>
          <w:b/>
          <w:bCs/>
          <w:lang w:val="nl-BE"/>
        </w:rPr>
      </w:pPr>
      <w:r w:rsidRPr="00C676A0">
        <w:rPr>
          <w:b/>
          <w:bCs/>
          <w:lang w:val="nl-BE"/>
        </w:rPr>
        <w:t xml:space="preserve">Groep INTRO: </w:t>
      </w:r>
      <w:hyperlink r:id="rId31" w:history="1">
        <w:r w:rsidRPr="00C676A0">
          <w:rPr>
            <w:rStyle w:val="Lienhypertexte"/>
            <w:color w:val="auto"/>
            <w:lang w:val="nl-BE"/>
          </w:rPr>
          <w:t>www.groepintro.be</w:t>
        </w:r>
      </w:hyperlink>
      <w:r w:rsidRPr="00C676A0">
        <w:rPr>
          <w:lang w:val="nl-BE"/>
        </w:rPr>
        <w:t xml:space="preserve"> </w:t>
      </w:r>
      <w:r w:rsidRPr="00C676A0">
        <w:rPr>
          <w:b/>
          <w:bCs/>
          <w:lang w:val="nl-BE"/>
        </w:rPr>
        <w:t xml:space="preserve">- </w:t>
      </w:r>
      <w:hyperlink r:id="rId32" w:history="1">
        <w:r w:rsidRPr="00C676A0">
          <w:rPr>
            <w:rStyle w:val="Lienhypertexte"/>
            <w:color w:val="auto"/>
            <w:lang w:val="nl-BE"/>
          </w:rPr>
          <w:t>info@groepintro.be</w:t>
        </w:r>
      </w:hyperlink>
      <w:r w:rsidRPr="00C676A0">
        <w:rPr>
          <w:lang w:val="nl-BE"/>
        </w:rPr>
        <w:t xml:space="preserve"> </w:t>
      </w:r>
      <w:r w:rsidRPr="00C676A0">
        <w:rPr>
          <w:b/>
          <w:bCs/>
          <w:lang w:val="nl-BE"/>
        </w:rPr>
        <w:t xml:space="preserve">- </w:t>
      </w:r>
      <w:r w:rsidRPr="00C676A0">
        <w:rPr>
          <w:lang w:val="nl-BE"/>
        </w:rPr>
        <w:t>02/242 85 43</w:t>
      </w:r>
    </w:p>
    <w:p w14:paraId="71E8A5DF" w14:textId="77777777" w:rsidR="00457254" w:rsidRPr="00C676A0" w:rsidRDefault="00457254" w:rsidP="00457254">
      <w:pPr>
        <w:pStyle w:val="Paragraphedeliste"/>
        <w:numPr>
          <w:ilvl w:val="0"/>
          <w:numId w:val="26"/>
        </w:numPr>
        <w:spacing w:line="360" w:lineRule="auto"/>
        <w:rPr>
          <w:b/>
          <w:bCs/>
        </w:rPr>
      </w:pPr>
      <w:proofErr w:type="spellStart"/>
      <w:r w:rsidRPr="00C676A0">
        <w:rPr>
          <w:b/>
          <w:bCs/>
        </w:rPr>
        <w:t>Inclunet</w:t>
      </w:r>
      <w:proofErr w:type="spellEnd"/>
      <w:r w:rsidRPr="00C676A0">
        <w:rPr>
          <w:b/>
          <w:bCs/>
        </w:rPr>
        <w:t xml:space="preserve"> (Passe-Muraille): </w:t>
      </w:r>
      <w:hyperlink r:id="rId33" w:history="1">
        <w:r w:rsidRPr="00C676A0">
          <w:rPr>
            <w:rStyle w:val="Lienhypertexte"/>
            <w:color w:val="auto"/>
          </w:rPr>
          <w:t>www.passe-muraille.eu</w:t>
        </w:r>
      </w:hyperlink>
      <w:r w:rsidRPr="00C676A0">
        <w:t xml:space="preserve"> </w:t>
      </w:r>
      <w:r w:rsidRPr="00C676A0">
        <w:rPr>
          <w:b/>
          <w:bCs/>
        </w:rPr>
        <w:t xml:space="preserve"> - </w:t>
      </w:r>
      <w:r w:rsidRPr="00C676A0">
        <w:rPr>
          <w:b/>
          <w:bCs/>
        </w:rPr>
        <w:br/>
      </w:r>
      <w:hyperlink r:id="rId34" w:history="1">
        <w:r w:rsidRPr="00C676A0">
          <w:rPr>
            <w:rStyle w:val="Lienhypertexte"/>
            <w:color w:val="auto"/>
          </w:rPr>
          <w:t>inclunet@passe-muraille.be</w:t>
        </w:r>
      </w:hyperlink>
      <w:r w:rsidRPr="00C676A0">
        <w:t xml:space="preserve"> </w:t>
      </w:r>
      <w:r w:rsidRPr="00C676A0">
        <w:rPr>
          <w:b/>
          <w:bCs/>
        </w:rPr>
        <w:t xml:space="preserve">- </w:t>
      </w:r>
      <w:r w:rsidRPr="00C676A0">
        <w:t>065/77 03 70</w:t>
      </w:r>
    </w:p>
    <w:p w14:paraId="05305147" w14:textId="77777777" w:rsidR="00457254" w:rsidRPr="009348EB" w:rsidRDefault="00457254" w:rsidP="00457254">
      <w:pPr>
        <w:pStyle w:val="Paragraphedeliste"/>
        <w:numPr>
          <w:ilvl w:val="0"/>
          <w:numId w:val="26"/>
        </w:numPr>
        <w:spacing w:line="360" w:lineRule="auto"/>
        <w:rPr>
          <w:b/>
          <w:bCs/>
          <w:lang w:val="en-US"/>
        </w:rPr>
      </w:pPr>
      <w:r w:rsidRPr="00C676A0">
        <w:rPr>
          <w:b/>
          <w:bCs/>
          <w:lang w:val="en-US"/>
        </w:rPr>
        <w:t xml:space="preserve">falc.be (Inclusion): </w:t>
      </w:r>
      <w:hyperlink r:id="rId35" w:history="1">
        <w:r w:rsidRPr="00C676A0">
          <w:rPr>
            <w:rStyle w:val="Lienhypertexte"/>
            <w:color w:val="auto"/>
            <w:lang w:val="en-US"/>
          </w:rPr>
          <w:t>www.falc.be</w:t>
        </w:r>
      </w:hyperlink>
      <w:r w:rsidRPr="009348EB">
        <w:rPr>
          <w:lang w:val="en-US"/>
        </w:rPr>
        <w:t xml:space="preserve"> </w:t>
      </w:r>
      <w:r w:rsidRPr="009348EB">
        <w:rPr>
          <w:b/>
          <w:bCs/>
          <w:lang w:val="en-US"/>
        </w:rPr>
        <w:t xml:space="preserve">- </w:t>
      </w:r>
      <w:r w:rsidRPr="009348EB">
        <w:rPr>
          <w:lang w:val="en-US"/>
        </w:rPr>
        <w:t>02/247.28.19</w:t>
      </w:r>
    </w:p>
    <w:p w14:paraId="29AACE9C" w14:textId="77777777" w:rsidR="00457254" w:rsidRPr="009348EB" w:rsidRDefault="00457254" w:rsidP="00457254">
      <w:pPr>
        <w:pStyle w:val="Paragraphedeliste"/>
        <w:numPr>
          <w:ilvl w:val="0"/>
          <w:numId w:val="26"/>
        </w:numPr>
        <w:spacing w:line="360" w:lineRule="auto"/>
        <w:rPr>
          <w:b/>
          <w:bCs/>
          <w:lang w:val="de-DE"/>
        </w:rPr>
      </w:pPr>
      <w:proofErr w:type="spellStart"/>
      <w:r w:rsidRPr="009348EB">
        <w:rPr>
          <w:b/>
          <w:bCs/>
          <w:lang w:val="de-DE"/>
        </w:rPr>
        <w:lastRenderedPageBreak/>
        <w:t>Inter</w:t>
      </w:r>
      <w:proofErr w:type="spellEnd"/>
      <w:r w:rsidRPr="009348EB">
        <w:rPr>
          <w:b/>
          <w:bCs/>
          <w:lang w:val="de-DE"/>
        </w:rPr>
        <w:t xml:space="preserve">: </w:t>
      </w:r>
      <w:hyperlink r:id="rId36" w:history="1">
        <w:r w:rsidRPr="009348EB">
          <w:rPr>
            <w:rStyle w:val="Lienhypertexte"/>
            <w:color w:val="auto"/>
            <w:lang w:val="de-DE"/>
          </w:rPr>
          <w:t>www.inter.vlaanderen</w:t>
        </w:r>
      </w:hyperlink>
      <w:r w:rsidRPr="009348EB">
        <w:rPr>
          <w:lang w:val="de-DE"/>
        </w:rPr>
        <w:t xml:space="preserve"> </w:t>
      </w:r>
      <w:r w:rsidRPr="009348EB">
        <w:rPr>
          <w:b/>
          <w:bCs/>
          <w:lang w:val="de-DE"/>
        </w:rPr>
        <w:t xml:space="preserve">- </w:t>
      </w:r>
      <w:hyperlink r:id="rId37" w:history="1">
        <w:r w:rsidRPr="009348EB">
          <w:rPr>
            <w:rStyle w:val="Lienhypertexte"/>
            <w:color w:val="auto"/>
            <w:lang w:val="de-DE"/>
          </w:rPr>
          <w:t>info@inter.vlaanderen</w:t>
        </w:r>
      </w:hyperlink>
      <w:r w:rsidRPr="009348EB">
        <w:rPr>
          <w:lang w:val="de-DE"/>
        </w:rPr>
        <w:t xml:space="preserve"> </w:t>
      </w:r>
      <w:r w:rsidRPr="009348EB">
        <w:rPr>
          <w:b/>
          <w:bCs/>
          <w:lang w:val="de-DE"/>
        </w:rPr>
        <w:t xml:space="preserve">- </w:t>
      </w:r>
      <w:r w:rsidRPr="009348EB">
        <w:rPr>
          <w:lang w:val="de-DE"/>
        </w:rPr>
        <w:t>011/26 50 30</w:t>
      </w:r>
    </w:p>
    <w:p w14:paraId="18C50AE5" w14:textId="77777777" w:rsidR="00457254" w:rsidRPr="009348EB" w:rsidRDefault="00457254" w:rsidP="00457254">
      <w:pPr>
        <w:pStyle w:val="Paragraphedeliste"/>
        <w:numPr>
          <w:ilvl w:val="0"/>
          <w:numId w:val="26"/>
        </w:numPr>
        <w:spacing w:line="360" w:lineRule="auto"/>
        <w:rPr>
          <w:b/>
          <w:bCs/>
          <w:lang w:val="de-DE"/>
        </w:rPr>
      </w:pPr>
      <w:proofErr w:type="spellStart"/>
      <w:r w:rsidRPr="009348EB">
        <w:rPr>
          <w:b/>
          <w:bCs/>
          <w:lang w:val="de-DE"/>
        </w:rPr>
        <w:t>Kannet</w:t>
      </w:r>
      <w:proofErr w:type="spellEnd"/>
      <w:r w:rsidRPr="009348EB">
        <w:rPr>
          <w:b/>
          <w:bCs/>
          <w:lang w:val="de-DE"/>
        </w:rPr>
        <w:t xml:space="preserve">: </w:t>
      </w:r>
      <w:hyperlink r:id="rId38" w:history="1">
        <w:r w:rsidRPr="009348EB">
          <w:rPr>
            <w:rStyle w:val="Lienhypertexte"/>
            <w:color w:val="auto"/>
            <w:lang w:val="de-DE"/>
          </w:rPr>
          <w:t>www.kannet.be</w:t>
        </w:r>
      </w:hyperlink>
      <w:r w:rsidRPr="009348EB">
        <w:rPr>
          <w:lang w:val="de-DE"/>
        </w:rPr>
        <w:t xml:space="preserve"> </w:t>
      </w:r>
      <w:r w:rsidRPr="009348EB">
        <w:rPr>
          <w:b/>
          <w:bCs/>
          <w:lang w:val="de-DE"/>
        </w:rPr>
        <w:t xml:space="preserve">- </w:t>
      </w:r>
      <w:hyperlink r:id="rId39" w:history="1">
        <w:r w:rsidRPr="009348EB">
          <w:rPr>
            <w:rStyle w:val="Lienhypertexte"/>
            <w:color w:val="auto"/>
            <w:lang w:val="de-DE"/>
          </w:rPr>
          <w:t>info@kannet.be</w:t>
        </w:r>
      </w:hyperlink>
      <w:r w:rsidRPr="009348EB">
        <w:rPr>
          <w:lang w:val="de-DE"/>
        </w:rPr>
        <w:t xml:space="preserve"> </w:t>
      </w:r>
      <w:r w:rsidRPr="009348EB">
        <w:rPr>
          <w:b/>
          <w:bCs/>
          <w:lang w:val="de-DE"/>
        </w:rPr>
        <w:t xml:space="preserve">- </w:t>
      </w:r>
      <w:r w:rsidRPr="009348EB">
        <w:rPr>
          <w:lang w:val="de-DE"/>
        </w:rPr>
        <w:t>03/216.29.90</w:t>
      </w:r>
    </w:p>
    <w:p w14:paraId="5A3FACF6" w14:textId="7446812F" w:rsidR="00457254" w:rsidRPr="009348EB" w:rsidRDefault="009E48C6" w:rsidP="00457254">
      <w:pPr>
        <w:pStyle w:val="Paragraphedeliste"/>
        <w:numPr>
          <w:ilvl w:val="0"/>
          <w:numId w:val="26"/>
        </w:numPr>
        <w:spacing w:line="360" w:lineRule="auto"/>
        <w:rPr>
          <w:b/>
          <w:bCs/>
        </w:rPr>
      </w:pPr>
      <w:proofErr w:type="spellStart"/>
      <w:r w:rsidRPr="009348EB">
        <w:rPr>
          <w:b/>
          <w:bCs/>
        </w:rPr>
        <w:t>Brailleliga</w:t>
      </w:r>
      <w:proofErr w:type="spellEnd"/>
      <w:r>
        <w:rPr>
          <w:b/>
          <w:bCs/>
        </w:rPr>
        <w:t>/</w:t>
      </w:r>
      <w:r w:rsidR="00457254" w:rsidRPr="009348EB">
        <w:rPr>
          <w:b/>
          <w:bCs/>
        </w:rPr>
        <w:t xml:space="preserve">Ligue Braille: </w:t>
      </w:r>
      <w:hyperlink r:id="rId40" w:history="1">
        <w:r w:rsidR="00457254" w:rsidRPr="009348EB">
          <w:rPr>
            <w:rStyle w:val="Lienhypertexte"/>
            <w:color w:val="auto"/>
          </w:rPr>
          <w:t>www.braille.be</w:t>
        </w:r>
      </w:hyperlink>
      <w:r w:rsidR="00457254" w:rsidRPr="009348EB">
        <w:t xml:space="preserve"> </w:t>
      </w:r>
      <w:r w:rsidR="00457254" w:rsidRPr="009348EB">
        <w:rPr>
          <w:b/>
          <w:bCs/>
        </w:rPr>
        <w:t xml:space="preserve">- </w:t>
      </w:r>
      <w:hyperlink r:id="rId41" w:history="1">
        <w:r w:rsidR="00457254" w:rsidRPr="009348EB">
          <w:rPr>
            <w:rStyle w:val="Lienhypertexte"/>
            <w:color w:val="auto"/>
          </w:rPr>
          <w:t>info@braille.be</w:t>
        </w:r>
      </w:hyperlink>
      <w:r w:rsidR="00457254" w:rsidRPr="009348EB">
        <w:t xml:space="preserve"> </w:t>
      </w:r>
      <w:r w:rsidR="00457254" w:rsidRPr="009348EB">
        <w:rPr>
          <w:b/>
          <w:bCs/>
        </w:rPr>
        <w:t xml:space="preserve">- </w:t>
      </w:r>
      <w:r w:rsidR="00457254" w:rsidRPr="009348EB">
        <w:t>02/533 32 11</w:t>
      </w:r>
    </w:p>
    <w:p w14:paraId="57DB34EE" w14:textId="77777777" w:rsidR="00457254" w:rsidRPr="009348EB" w:rsidRDefault="00457254" w:rsidP="00457254">
      <w:pPr>
        <w:pStyle w:val="Paragraphedeliste"/>
        <w:numPr>
          <w:ilvl w:val="0"/>
          <w:numId w:val="26"/>
        </w:numPr>
        <w:spacing w:line="360" w:lineRule="auto"/>
        <w:rPr>
          <w:b/>
          <w:bCs/>
        </w:rPr>
      </w:pPr>
      <w:r w:rsidRPr="009348EB">
        <w:rPr>
          <w:b/>
          <w:bCs/>
        </w:rPr>
        <w:t xml:space="preserve">Les amis des aveugles : </w:t>
      </w:r>
      <w:hyperlink r:id="rId42" w:history="1">
        <w:r w:rsidRPr="009348EB">
          <w:rPr>
            <w:rStyle w:val="Lienhypertexte"/>
            <w:color w:val="auto"/>
          </w:rPr>
          <w:t>www.amisdesaveugles.org</w:t>
        </w:r>
      </w:hyperlink>
      <w:r w:rsidRPr="009348EB">
        <w:t xml:space="preserve"> </w:t>
      </w:r>
      <w:r w:rsidRPr="009348EB">
        <w:rPr>
          <w:b/>
          <w:bCs/>
        </w:rPr>
        <w:t xml:space="preserve">- </w:t>
      </w:r>
      <w:hyperlink r:id="rId43" w:history="1">
        <w:r w:rsidRPr="009348EB">
          <w:rPr>
            <w:rStyle w:val="Lienhypertexte"/>
            <w:color w:val="auto"/>
          </w:rPr>
          <w:t>info@amisdesaveugles.org</w:t>
        </w:r>
      </w:hyperlink>
      <w:r w:rsidRPr="009348EB">
        <w:t xml:space="preserve"> </w:t>
      </w:r>
      <w:r w:rsidRPr="009348EB">
        <w:rPr>
          <w:b/>
          <w:bCs/>
        </w:rPr>
        <w:t xml:space="preserve">- </w:t>
      </w:r>
      <w:r w:rsidRPr="009348EB">
        <w:t>065/40.31.00</w:t>
      </w:r>
    </w:p>
    <w:p w14:paraId="0F8A66F4" w14:textId="77777777" w:rsidR="00457254" w:rsidRPr="009348EB" w:rsidRDefault="00457254" w:rsidP="00457254">
      <w:pPr>
        <w:pStyle w:val="Paragraphedeliste"/>
        <w:numPr>
          <w:ilvl w:val="0"/>
          <w:numId w:val="26"/>
        </w:numPr>
        <w:spacing w:line="360" w:lineRule="auto"/>
        <w:rPr>
          <w:b/>
          <w:bCs/>
          <w:lang w:val="de-DE"/>
        </w:rPr>
      </w:pPr>
      <w:r w:rsidRPr="009348EB">
        <w:rPr>
          <w:b/>
          <w:bCs/>
          <w:lang w:val="de-DE"/>
        </w:rPr>
        <w:t xml:space="preserve">LSFB ASBL: </w:t>
      </w:r>
      <w:hyperlink r:id="rId44" w:history="1">
        <w:r w:rsidRPr="009348EB">
          <w:rPr>
            <w:rStyle w:val="Lienhypertexte"/>
            <w:color w:val="auto"/>
            <w:lang w:val="de-DE"/>
          </w:rPr>
          <w:t>www.lsfb.be/traduction</w:t>
        </w:r>
      </w:hyperlink>
      <w:r w:rsidRPr="009348EB">
        <w:rPr>
          <w:lang w:val="de-DE"/>
        </w:rPr>
        <w:t xml:space="preserve"> </w:t>
      </w:r>
      <w:r w:rsidRPr="009348EB">
        <w:rPr>
          <w:b/>
          <w:bCs/>
          <w:lang w:val="de-DE"/>
        </w:rPr>
        <w:t xml:space="preserve">- </w:t>
      </w:r>
      <w:hyperlink r:id="rId45" w:history="1">
        <w:r w:rsidRPr="009348EB">
          <w:rPr>
            <w:rStyle w:val="Lienhypertexte"/>
            <w:color w:val="auto"/>
            <w:lang w:val="de-DE"/>
          </w:rPr>
          <w:t>traduction@lsfb.be</w:t>
        </w:r>
      </w:hyperlink>
      <w:r w:rsidRPr="009348EB">
        <w:rPr>
          <w:lang w:val="de-DE"/>
        </w:rPr>
        <w:t xml:space="preserve"> </w:t>
      </w:r>
    </w:p>
    <w:p w14:paraId="4B9C65F9" w14:textId="77777777" w:rsidR="00457254" w:rsidRPr="009348EB" w:rsidRDefault="00457254" w:rsidP="00457254">
      <w:pPr>
        <w:pStyle w:val="Paragraphedeliste"/>
        <w:numPr>
          <w:ilvl w:val="0"/>
          <w:numId w:val="26"/>
        </w:numPr>
        <w:spacing w:line="360" w:lineRule="auto"/>
        <w:rPr>
          <w:b/>
          <w:bCs/>
          <w:lang w:val="de-DE"/>
        </w:rPr>
      </w:pPr>
      <w:r w:rsidRPr="009348EB">
        <w:rPr>
          <w:b/>
          <w:bCs/>
          <w:lang w:val="de-DE"/>
        </w:rPr>
        <w:t xml:space="preserve">MU-SK: </w:t>
      </w:r>
      <w:hyperlink r:id="rId46" w:history="1">
        <w:r w:rsidRPr="009348EB">
          <w:rPr>
            <w:rStyle w:val="Lienhypertexte"/>
            <w:color w:val="auto"/>
            <w:lang w:val="de-DE"/>
          </w:rPr>
          <w:t>http://mu-sk.be/</w:t>
        </w:r>
      </w:hyperlink>
      <w:r w:rsidRPr="009348EB">
        <w:rPr>
          <w:lang w:val="de-DE"/>
        </w:rPr>
        <w:t xml:space="preserve"> </w:t>
      </w:r>
      <w:r w:rsidRPr="009348EB">
        <w:rPr>
          <w:b/>
          <w:bCs/>
          <w:lang w:val="de-DE"/>
        </w:rPr>
        <w:t xml:space="preserve">- </w:t>
      </w:r>
      <w:hyperlink r:id="rId47" w:history="1">
        <w:r w:rsidRPr="009348EB">
          <w:rPr>
            <w:rStyle w:val="Lienhypertexte"/>
            <w:color w:val="auto"/>
            <w:lang w:val="de-DE"/>
          </w:rPr>
          <w:t>info@mu-sk.be</w:t>
        </w:r>
      </w:hyperlink>
      <w:r w:rsidRPr="009348EB">
        <w:rPr>
          <w:lang w:val="de-DE"/>
        </w:rPr>
        <w:t xml:space="preserve"> </w:t>
      </w:r>
    </w:p>
    <w:p w14:paraId="4A00D84C" w14:textId="77777777" w:rsidR="00457254" w:rsidRPr="00C676A0" w:rsidRDefault="00457254" w:rsidP="00457254">
      <w:pPr>
        <w:pStyle w:val="Paragraphedeliste"/>
        <w:numPr>
          <w:ilvl w:val="0"/>
          <w:numId w:val="26"/>
        </w:numPr>
        <w:spacing w:line="360" w:lineRule="auto"/>
        <w:rPr>
          <w:b/>
          <w:bCs/>
          <w:lang w:val="en-GB"/>
        </w:rPr>
      </w:pPr>
      <w:r w:rsidRPr="009348EB">
        <w:rPr>
          <w:b/>
          <w:bCs/>
          <w:lang w:val="en-GB"/>
        </w:rPr>
        <w:t xml:space="preserve">P-A-F: </w:t>
      </w:r>
      <w:hyperlink r:id="rId48" w:history="1">
        <w:r w:rsidRPr="00C676A0">
          <w:rPr>
            <w:rStyle w:val="Lienhypertexte"/>
            <w:color w:val="auto"/>
            <w:lang w:val="en-GB"/>
          </w:rPr>
          <w:t>www.p-a-f.be</w:t>
        </w:r>
      </w:hyperlink>
      <w:r w:rsidRPr="00C676A0">
        <w:rPr>
          <w:lang w:val="en-GB"/>
        </w:rPr>
        <w:t xml:space="preserve"> </w:t>
      </w:r>
      <w:r w:rsidRPr="00C676A0">
        <w:rPr>
          <w:b/>
          <w:bCs/>
          <w:lang w:val="en-GB"/>
        </w:rPr>
        <w:t xml:space="preserve">- </w:t>
      </w:r>
      <w:hyperlink r:id="rId49" w:history="1">
        <w:r w:rsidRPr="00C676A0">
          <w:rPr>
            <w:rStyle w:val="Lienhypertexte"/>
            <w:color w:val="auto"/>
            <w:lang w:val="en-GB"/>
          </w:rPr>
          <w:t>contact@p-a-f.be</w:t>
        </w:r>
      </w:hyperlink>
      <w:r w:rsidRPr="00C676A0">
        <w:rPr>
          <w:lang w:val="en-GB"/>
        </w:rPr>
        <w:t xml:space="preserve"> </w:t>
      </w:r>
      <w:r w:rsidRPr="00C676A0">
        <w:rPr>
          <w:b/>
          <w:bCs/>
          <w:lang w:val="en-GB"/>
        </w:rPr>
        <w:t xml:space="preserve">- </w:t>
      </w:r>
      <w:r w:rsidRPr="00C676A0">
        <w:rPr>
          <w:lang w:val="en-GB"/>
        </w:rPr>
        <w:t>0487/21 17 09</w:t>
      </w:r>
    </w:p>
    <w:p w14:paraId="1D76C975" w14:textId="77777777" w:rsidR="00457254" w:rsidRPr="00C676A0" w:rsidRDefault="00457254" w:rsidP="00457254">
      <w:pPr>
        <w:pStyle w:val="Paragraphedeliste"/>
        <w:numPr>
          <w:ilvl w:val="0"/>
          <w:numId w:val="26"/>
        </w:numPr>
        <w:spacing w:line="360" w:lineRule="auto"/>
        <w:rPr>
          <w:b/>
          <w:bCs/>
          <w:lang w:val="en-GB"/>
        </w:rPr>
      </w:pPr>
      <w:proofErr w:type="spellStart"/>
      <w:r w:rsidRPr="00C676A0">
        <w:rPr>
          <w:b/>
          <w:bCs/>
          <w:lang w:val="en-GB"/>
        </w:rPr>
        <w:t>Powerling</w:t>
      </w:r>
      <w:proofErr w:type="spellEnd"/>
      <w:r w:rsidRPr="00C676A0">
        <w:rPr>
          <w:b/>
          <w:bCs/>
          <w:lang w:val="en-GB"/>
        </w:rPr>
        <w:t xml:space="preserve">: </w:t>
      </w:r>
      <w:hyperlink r:id="rId50" w:history="1">
        <w:r w:rsidRPr="00C676A0">
          <w:rPr>
            <w:rStyle w:val="Lienhypertexte"/>
            <w:color w:val="auto"/>
            <w:lang w:val="en-GB"/>
          </w:rPr>
          <w:t>www.powerling.com/fr</w:t>
        </w:r>
      </w:hyperlink>
      <w:r w:rsidRPr="00C676A0">
        <w:rPr>
          <w:lang w:val="en-GB"/>
        </w:rPr>
        <w:t xml:space="preserve"> </w:t>
      </w:r>
      <w:r w:rsidRPr="00C676A0">
        <w:rPr>
          <w:b/>
          <w:bCs/>
          <w:lang w:val="en-GB"/>
        </w:rPr>
        <w:t xml:space="preserve">- </w:t>
      </w:r>
      <w:r w:rsidRPr="00C676A0">
        <w:rPr>
          <w:lang w:val="en-GB"/>
        </w:rPr>
        <w:t>0033 3/66 32 44 44</w:t>
      </w:r>
    </w:p>
    <w:p w14:paraId="711B4BEB" w14:textId="77777777" w:rsidR="00457254" w:rsidRPr="00C676A0" w:rsidRDefault="00457254" w:rsidP="00457254">
      <w:pPr>
        <w:pStyle w:val="Paragraphedeliste"/>
        <w:numPr>
          <w:ilvl w:val="0"/>
          <w:numId w:val="26"/>
        </w:numPr>
        <w:spacing w:line="360" w:lineRule="auto"/>
        <w:rPr>
          <w:b/>
          <w:bCs/>
        </w:rPr>
      </w:pPr>
      <w:r w:rsidRPr="00C676A0">
        <w:rPr>
          <w:b/>
          <w:bCs/>
        </w:rPr>
        <w:t xml:space="preserve">Relais Signes : </w:t>
      </w:r>
      <w:hyperlink r:id="rId51" w:history="1">
        <w:r w:rsidRPr="00C676A0">
          <w:rPr>
            <w:rStyle w:val="Lienhypertexte"/>
            <w:color w:val="auto"/>
          </w:rPr>
          <w:t>www.relaissignes.be</w:t>
        </w:r>
      </w:hyperlink>
      <w:r w:rsidRPr="00C676A0">
        <w:t xml:space="preserve"> </w:t>
      </w:r>
      <w:r w:rsidRPr="00C676A0">
        <w:rPr>
          <w:b/>
          <w:bCs/>
        </w:rPr>
        <w:t xml:space="preserve">- </w:t>
      </w:r>
      <w:r w:rsidRPr="00C676A0">
        <w:t>0496/50 22 81</w:t>
      </w:r>
      <w:r w:rsidRPr="00C676A0">
        <w:rPr>
          <w:b/>
          <w:bCs/>
        </w:rPr>
        <w:t xml:space="preserve"> - </w:t>
      </w:r>
      <w:r w:rsidRPr="00C676A0">
        <w:t>(</w:t>
      </w:r>
      <w:proofErr w:type="spellStart"/>
      <w:r w:rsidRPr="00C676A0">
        <w:t>Cfr</w:t>
      </w:r>
      <w:proofErr w:type="spellEnd"/>
      <w:r w:rsidRPr="00C676A0">
        <w:t>. SISW - SISB)</w:t>
      </w:r>
    </w:p>
    <w:p w14:paraId="3F3C5BF9" w14:textId="77777777" w:rsidR="00457254" w:rsidRPr="00C676A0" w:rsidRDefault="00457254" w:rsidP="00457254">
      <w:pPr>
        <w:pStyle w:val="Paragraphedeliste"/>
        <w:numPr>
          <w:ilvl w:val="0"/>
          <w:numId w:val="26"/>
        </w:numPr>
        <w:spacing w:line="360" w:lineRule="auto"/>
        <w:rPr>
          <w:b/>
          <w:bCs/>
          <w:lang w:val="en-US"/>
        </w:rPr>
      </w:pPr>
      <w:r w:rsidRPr="00C676A0">
        <w:rPr>
          <w:b/>
          <w:bCs/>
          <w:lang w:val="en-US"/>
        </w:rPr>
        <w:t xml:space="preserve">Sign Fuse (NL/FR): </w:t>
      </w:r>
      <w:hyperlink r:id="rId52" w:history="1">
        <w:r w:rsidRPr="00C676A0">
          <w:rPr>
            <w:rStyle w:val="Lienhypertexte"/>
            <w:color w:val="auto"/>
            <w:lang w:val="en-US"/>
          </w:rPr>
          <w:t>www.signfuse.com</w:t>
        </w:r>
      </w:hyperlink>
      <w:r w:rsidRPr="00C676A0">
        <w:rPr>
          <w:lang w:val="en-US"/>
        </w:rPr>
        <w:t xml:space="preserve"> </w:t>
      </w:r>
      <w:r w:rsidRPr="00C676A0">
        <w:rPr>
          <w:b/>
          <w:bCs/>
          <w:lang w:val="en-US"/>
        </w:rPr>
        <w:t xml:space="preserve">- </w:t>
      </w:r>
      <w:hyperlink r:id="rId53" w:history="1">
        <w:r w:rsidRPr="00C676A0">
          <w:rPr>
            <w:rStyle w:val="Lienhypertexte"/>
            <w:color w:val="auto"/>
            <w:lang w:val="en-US"/>
          </w:rPr>
          <w:t>sven@signfuse.com</w:t>
        </w:r>
      </w:hyperlink>
      <w:r w:rsidRPr="00C676A0">
        <w:rPr>
          <w:lang w:val="en-US"/>
        </w:rPr>
        <w:t xml:space="preserve"> </w:t>
      </w:r>
    </w:p>
    <w:p w14:paraId="09A144FD" w14:textId="77777777" w:rsidR="00457254" w:rsidRPr="00C676A0" w:rsidRDefault="00457254" w:rsidP="00457254">
      <w:pPr>
        <w:pStyle w:val="Paragraphedeliste"/>
        <w:numPr>
          <w:ilvl w:val="0"/>
          <w:numId w:val="26"/>
        </w:numPr>
        <w:spacing w:line="360" w:lineRule="auto"/>
        <w:rPr>
          <w:b/>
          <w:bCs/>
          <w:lang w:val="en-US"/>
        </w:rPr>
      </w:pPr>
      <w:r w:rsidRPr="00C676A0">
        <w:rPr>
          <w:b/>
          <w:bCs/>
          <w:lang w:val="en-US"/>
        </w:rPr>
        <w:t xml:space="preserve">SISB: </w:t>
      </w:r>
      <w:hyperlink r:id="rId54" w:history="1">
        <w:r w:rsidRPr="00C676A0">
          <w:rPr>
            <w:rStyle w:val="Lienhypertexte"/>
            <w:color w:val="auto"/>
            <w:lang w:val="en-US"/>
          </w:rPr>
          <w:t>www.infosourds.be</w:t>
        </w:r>
      </w:hyperlink>
      <w:r w:rsidRPr="00C676A0">
        <w:rPr>
          <w:lang w:val="en-US"/>
        </w:rPr>
        <w:t xml:space="preserve"> </w:t>
      </w:r>
      <w:r w:rsidRPr="00C676A0">
        <w:rPr>
          <w:b/>
          <w:bCs/>
          <w:lang w:val="en-US"/>
        </w:rPr>
        <w:t xml:space="preserve">- </w:t>
      </w:r>
      <w:hyperlink r:id="rId55" w:history="1">
        <w:r w:rsidRPr="00C676A0">
          <w:rPr>
            <w:rStyle w:val="Lienhypertexte"/>
            <w:color w:val="auto"/>
            <w:lang w:val="en-US"/>
          </w:rPr>
          <w:t>sisb@infosourds.be</w:t>
        </w:r>
      </w:hyperlink>
      <w:r w:rsidRPr="00C676A0">
        <w:rPr>
          <w:lang w:val="en-US"/>
        </w:rPr>
        <w:t xml:space="preserve"> </w:t>
      </w:r>
      <w:r w:rsidRPr="00C676A0">
        <w:rPr>
          <w:b/>
          <w:bCs/>
          <w:lang w:val="en-US"/>
        </w:rPr>
        <w:t xml:space="preserve">- </w:t>
      </w:r>
      <w:r w:rsidRPr="00C676A0">
        <w:rPr>
          <w:lang w:val="en-US"/>
        </w:rPr>
        <w:t>02 644 68 84</w:t>
      </w:r>
    </w:p>
    <w:p w14:paraId="0AE0561C" w14:textId="77777777" w:rsidR="00457254" w:rsidRPr="00C676A0" w:rsidRDefault="00457254" w:rsidP="00457254">
      <w:pPr>
        <w:pStyle w:val="Paragraphedeliste"/>
        <w:numPr>
          <w:ilvl w:val="0"/>
          <w:numId w:val="26"/>
        </w:numPr>
        <w:spacing w:line="360" w:lineRule="auto"/>
        <w:rPr>
          <w:b/>
          <w:bCs/>
          <w:lang w:val="en-US"/>
        </w:rPr>
      </w:pPr>
      <w:r w:rsidRPr="00C676A0">
        <w:rPr>
          <w:b/>
          <w:bCs/>
          <w:lang w:val="en-US"/>
        </w:rPr>
        <w:t xml:space="preserve">SISW: </w:t>
      </w:r>
      <w:hyperlink r:id="rId56" w:history="1">
        <w:r w:rsidRPr="00C676A0">
          <w:rPr>
            <w:rStyle w:val="Lienhypertexte"/>
            <w:color w:val="auto"/>
            <w:lang w:val="en-US"/>
          </w:rPr>
          <w:t>www.sisw.be</w:t>
        </w:r>
      </w:hyperlink>
      <w:r w:rsidRPr="00C676A0">
        <w:rPr>
          <w:lang w:val="en-US"/>
        </w:rPr>
        <w:t xml:space="preserve"> </w:t>
      </w:r>
      <w:r w:rsidRPr="00C676A0">
        <w:rPr>
          <w:b/>
          <w:bCs/>
          <w:lang w:val="en-US"/>
        </w:rPr>
        <w:t xml:space="preserve">- </w:t>
      </w:r>
      <w:hyperlink r:id="rId57" w:history="1">
        <w:r w:rsidRPr="00C676A0">
          <w:rPr>
            <w:rStyle w:val="Lienhypertexte"/>
            <w:color w:val="auto"/>
            <w:lang w:val="en-US"/>
          </w:rPr>
          <w:t>info@sisw.be</w:t>
        </w:r>
      </w:hyperlink>
      <w:r w:rsidRPr="00C676A0">
        <w:rPr>
          <w:lang w:val="en-US"/>
        </w:rPr>
        <w:t xml:space="preserve"> </w:t>
      </w:r>
      <w:r w:rsidRPr="00C676A0">
        <w:rPr>
          <w:b/>
          <w:bCs/>
          <w:lang w:val="en-US"/>
        </w:rPr>
        <w:t xml:space="preserve">- </w:t>
      </w:r>
      <w:r w:rsidRPr="00C676A0">
        <w:rPr>
          <w:lang w:val="en-US"/>
        </w:rPr>
        <w:t>081 26 05 05</w:t>
      </w:r>
    </w:p>
    <w:p w14:paraId="5B542C7D" w14:textId="77777777" w:rsidR="00457254" w:rsidRPr="00C676A0" w:rsidRDefault="00457254" w:rsidP="00457254">
      <w:pPr>
        <w:pStyle w:val="Paragraphedeliste"/>
        <w:numPr>
          <w:ilvl w:val="0"/>
          <w:numId w:val="26"/>
        </w:numPr>
        <w:spacing w:line="360" w:lineRule="auto"/>
        <w:rPr>
          <w:b/>
          <w:bCs/>
          <w:lang w:val="nl-BE"/>
        </w:rPr>
      </w:pPr>
      <w:proofErr w:type="spellStart"/>
      <w:r w:rsidRPr="00C676A0">
        <w:rPr>
          <w:b/>
          <w:bCs/>
          <w:lang w:val="nl-BE"/>
        </w:rPr>
        <w:t>Teletolk</w:t>
      </w:r>
      <w:proofErr w:type="spellEnd"/>
      <w:r w:rsidRPr="00C676A0">
        <w:rPr>
          <w:b/>
          <w:bCs/>
          <w:lang w:val="nl-BE"/>
        </w:rPr>
        <w:t xml:space="preserve">: </w:t>
      </w:r>
      <w:hyperlink r:id="rId58" w:history="1">
        <w:r w:rsidRPr="00C676A0">
          <w:rPr>
            <w:rStyle w:val="Lienhypertexte"/>
            <w:color w:val="auto"/>
            <w:lang w:val="nl-BE"/>
          </w:rPr>
          <w:t>www.teletolk.be</w:t>
        </w:r>
      </w:hyperlink>
      <w:r w:rsidRPr="00C676A0">
        <w:rPr>
          <w:lang w:val="nl-BE"/>
        </w:rPr>
        <w:t xml:space="preserve"> </w:t>
      </w:r>
    </w:p>
    <w:p w14:paraId="473B99B7" w14:textId="77777777" w:rsidR="00457254" w:rsidRPr="00C676A0" w:rsidRDefault="00457254" w:rsidP="00457254">
      <w:pPr>
        <w:pStyle w:val="Paragraphedeliste"/>
        <w:numPr>
          <w:ilvl w:val="0"/>
          <w:numId w:val="26"/>
        </w:numPr>
        <w:spacing w:line="360" w:lineRule="auto"/>
        <w:rPr>
          <w:b/>
          <w:bCs/>
          <w:lang w:val="nl-BE"/>
        </w:rPr>
      </w:pPr>
      <w:r w:rsidRPr="00C676A0">
        <w:rPr>
          <w:b/>
          <w:bCs/>
          <w:lang w:val="nl-BE"/>
        </w:rPr>
        <w:t xml:space="preserve">Velotype: </w:t>
      </w:r>
      <w:hyperlink r:id="rId59" w:history="1">
        <w:r w:rsidRPr="00C676A0">
          <w:rPr>
            <w:rStyle w:val="Lienhypertexte"/>
            <w:color w:val="auto"/>
            <w:lang w:val="nl-BE"/>
          </w:rPr>
          <w:t>www.velotype.com</w:t>
        </w:r>
      </w:hyperlink>
      <w:r w:rsidRPr="00C676A0">
        <w:rPr>
          <w:lang w:val="nl-BE"/>
        </w:rPr>
        <w:t xml:space="preserve"> </w:t>
      </w:r>
      <w:r w:rsidRPr="00C676A0">
        <w:rPr>
          <w:b/>
          <w:bCs/>
          <w:lang w:val="nl-BE"/>
        </w:rPr>
        <w:t xml:space="preserve">- </w:t>
      </w:r>
      <w:hyperlink r:id="rId60" w:history="1">
        <w:r w:rsidRPr="00C676A0">
          <w:rPr>
            <w:rStyle w:val="Lienhypertexte"/>
            <w:color w:val="auto"/>
            <w:lang w:val="nl-BE"/>
          </w:rPr>
          <w:t>info@velotype.com</w:t>
        </w:r>
      </w:hyperlink>
      <w:r w:rsidRPr="00C676A0">
        <w:rPr>
          <w:lang w:val="nl-BE"/>
        </w:rPr>
        <w:t xml:space="preserve"> </w:t>
      </w:r>
    </w:p>
    <w:p w14:paraId="5484E74F" w14:textId="77777777" w:rsidR="00457254" w:rsidRPr="00C676A0" w:rsidRDefault="00457254" w:rsidP="00457254">
      <w:pPr>
        <w:pStyle w:val="Paragraphedeliste"/>
        <w:numPr>
          <w:ilvl w:val="0"/>
          <w:numId w:val="26"/>
        </w:numPr>
        <w:spacing w:line="360" w:lineRule="auto"/>
        <w:rPr>
          <w:b/>
          <w:bCs/>
          <w:lang w:val="en-GB"/>
        </w:rPr>
      </w:pPr>
      <w:r w:rsidRPr="00C676A0">
        <w:rPr>
          <w:b/>
          <w:bCs/>
          <w:lang w:val="en-GB"/>
        </w:rPr>
        <w:t xml:space="preserve">Visual Box (NL): </w:t>
      </w:r>
      <w:hyperlink r:id="rId61" w:history="1">
        <w:r w:rsidRPr="00C676A0">
          <w:rPr>
            <w:rStyle w:val="Lienhypertexte"/>
            <w:color w:val="auto"/>
            <w:lang w:val="en-GB"/>
          </w:rPr>
          <w:t>www.visualbox.media</w:t>
        </w:r>
      </w:hyperlink>
      <w:r w:rsidRPr="00C676A0">
        <w:rPr>
          <w:lang w:val="en-GB"/>
        </w:rPr>
        <w:t xml:space="preserve"> </w:t>
      </w:r>
      <w:r w:rsidRPr="00C676A0">
        <w:rPr>
          <w:b/>
          <w:bCs/>
          <w:lang w:val="en-GB"/>
        </w:rPr>
        <w:t xml:space="preserve">- </w:t>
      </w:r>
      <w:hyperlink r:id="rId62" w:history="1">
        <w:r w:rsidRPr="00C676A0">
          <w:rPr>
            <w:rStyle w:val="Lienhypertexte"/>
            <w:color w:val="auto"/>
            <w:lang w:val="en-GB"/>
          </w:rPr>
          <w:t>info@visualbox.media</w:t>
        </w:r>
      </w:hyperlink>
      <w:r w:rsidRPr="00C676A0">
        <w:rPr>
          <w:lang w:val="en-GB"/>
        </w:rPr>
        <w:t xml:space="preserve"> </w:t>
      </w:r>
    </w:p>
    <w:p w14:paraId="09AA95C6" w14:textId="77777777" w:rsidR="00457254" w:rsidRPr="00C676A0" w:rsidRDefault="00457254" w:rsidP="00457254">
      <w:pPr>
        <w:pStyle w:val="Paragraphedeliste"/>
        <w:numPr>
          <w:ilvl w:val="0"/>
          <w:numId w:val="26"/>
        </w:numPr>
        <w:spacing w:line="360" w:lineRule="auto"/>
        <w:rPr>
          <w:b/>
          <w:bCs/>
          <w:lang w:val="nl-BE"/>
        </w:rPr>
      </w:pPr>
      <w:proofErr w:type="spellStart"/>
      <w:r w:rsidRPr="00C676A0">
        <w:rPr>
          <w:b/>
          <w:bCs/>
          <w:lang w:val="nl-BE"/>
        </w:rPr>
        <w:t>Wablieft</w:t>
      </w:r>
      <w:proofErr w:type="spellEnd"/>
      <w:r w:rsidRPr="00C676A0">
        <w:rPr>
          <w:b/>
          <w:bCs/>
          <w:lang w:val="nl-BE"/>
        </w:rPr>
        <w:t xml:space="preserve">: </w:t>
      </w:r>
      <w:hyperlink r:id="rId63" w:history="1">
        <w:r w:rsidRPr="00C676A0">
          <w:rPr>
            <w:rStyle w:val="Lienhypertexte"/>
            <w:color w:val="auto"/>
            <w:lang w:val="nl-BE"/>
          </w:rPr>
          <w:t>www.wablieft.be</w:t>
        </w:r>
      </w:hyperlink>
      <w:r w:rsidRPr="00C676A0">
        <w:rPr>
          <w:lang w:val="nl-BE"/>
        </w:rPr>
        <w:t xml:space="preserve"> </w:t>
      </w:r>
      <w:r w:rsidRPr="00C676A0">
        <w:rPr>
          <w:b/>
          <w:bCs/>
          <w:lang w:val="nl-BE"/>
        </w:rPr>
        <w:t xml:space="preserve">- </w:t>
      </w:r>
      <w:hyperlink r:id="rId64" w:history="1">
        <w:r w:rsidRPr="00C676A0">
          <w:rPr>
            <w:rStyle w:val="Lienhypertexte"/>
            <w:color w:val="auto"/>
            <w:lang w:val="nl-BE"/>
          </w:rPr>
          <w:t>vraag@wablieft.be</w:t>
        </w:r>
      </w:hyperlink>
      <w:r w:rsidRPr="00C676A0">
        <w:rPr>
          <w:lang w:val="nl-BE"/>
        </w:rPr>
        <w:t xml:space="preserve"> </w:t>
      </w:r>
      <w:r w:rsidRPr="00C676A0">
        <w:rPr>
          <w:b/>
          <w:bCs/>
          <w:lang w:val="nl-BE"/>
        </w:rPr>
        <w:t xml:space="preserve">- </w:t>
      </w:r>
      <w:r w:rsidRPr="00C676A0">
        <w:rPr>
          <w:lang w:val="en-US"/>
        </w:rPr>
        <w:t>015/ 44 65 12</w:t>
      </w:r>
    </w:p>
    <w:p w14:paraId="6DC46F91" w14:textId="77777777" w:rsidR="00457254" w:rsidRPr="00C81CB6" w:rsidRDefault="00457254" w:rsidP="00420745">
      <w:pPr>
        <w:jc w:val="both"/>
      </w:pPr>
    </w:p>
    <w:sectPr w:rsidR="00457254" w:rsidRPr="00C81CB6">
      <w:footerReference w:type="default" r:id="rId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DB5C2" w14:textId="77777777" w:rsidR="00542908" w:rsidRDefault="00542908" w:rsidP="003543FC">
      <w:pPr>
        <w:spacing w:after="0" w:line="240" w:lineRule="auto"/>
      </w:pPr>
      <w:r>
        <w:separator/>
      </w:r>
    </w:p>
  </w:endnote>
  <w:endnote w:type="continuationSeparator" w:id="0">
    <w:p w14:paraId="3FDADB9B" w14:textId="77777777" w:rsidR="00542908" w:rsidRDefault="00542908" w:rsidP="00354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osis">
    <w:altName w:val="Dosis"/>
    <w:panose1 w:val="02010603020202060003"/>
    <w:charset w:val="00"/>
    <w:family w:val="auto"/>
    <w:pitch w:val="variable"/>
    <w:sig w:usb0="A00000BF" w:usb1="5000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5101390"/>
      <w:docPartObj>
        <w:docPartGallery w:val="Page Numbers (Bottom of Page)"/>
        <w:docPartUnique/>
      </w:docPartObj>
    </w:sdtPr>
    <w:sdtEndPr/>
    <w:sdtContent>
      <w:p w14:paraId="6F192391" w14:textId="0021CE5C" w:rsidR="003543FC" w:rsidRDefault="003543FC">
        <w:pPr>
          <w:pStyle w:val="Pieddepage"/>
          <w:jc w:val="center"/>
        </w:pPr>
        <w:r>
          <w:fldChar w:fldCharType="begin"/>
        </w:r>
        <w:r>
          <w:instrText>PAGE   \* MERGEFORMAT</w:instrText>
        </w:r>
        <w:r>
          <w:fldChar w:fldCharType="separate"/>
        </w:r>
        <w:r>
          <w:rPr>
            <w:lang w:val="fr-FR"/>
          </w:rPr>
          <w:t>2</w:t>
        </w:r>
        <w:r>
          <w:fldChar w:fldCharType="end"/>
        </w:r>
      </w:p>
    </w:sdtContent>
  </w:sdt>
  <w:p w14:paraId="23F2294A" w14:textId="77777777" w:rsidR="003543FC" w:rsidRDefault="003543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B98E2" w14:textId="77777777" w:rsidR="00542908" w:rsidRDefault="00542908" w:rsidP="003543FC">
      <w:pPr>
        <w:spacing w:after="0" w:line="240" w:lineRule="auto"/>
      </w:pPr>
      <w:r>
        <w:separator/>
      </w:r>
    </w:p>
  </w:footnote>
  <w:footnote w:type="continuationSeparator" w:id="0">
    <w:p w14:paraId="1F0B5675" w14:textId="77777777" w:rsidR="00542908" w:rsidRDefault="00542908" w:rsidP="003543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6031"/>
    <w:multiLevelType w:val="hybridMultilevel"/>
    <w:tmpl w:val="F93292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2B71C22"/>
    <w:multiLevelType w:val="hybridMultilevel"/>
    <w:tmpl w:val="FBD6FE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4D144CA"/>
    <w:multiLevelType w:val="hybridMultilevel"/>
    <w:tmpl w:val="90DA76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9254B48"/>
    <w:multiLevelType w:val="hybridMultilevel"/>
    <w:tmpl w:val="8DE4D9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DDD65B8"/>
    <w:multiLevelType w:val="hybridMultilevel"/>
    <w:tmpl w:val="438244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E042B00"/>
    <w:multiLevelType w:val="hybridMultilevel"/>
    <w:tmpl w:val="072462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67644E2"/>
    <w:multiLevelType w:val="hybridMultilevel"/>
    <w:tmpl w:val="C8726C9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27B4630B"/>
    <w:multiLevelType w:val="hybridMultilevel"/>
    <w:tmpl w:val="D610C1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A4667E3"/>
    <w:multiLevelType w:val="hybridMultilevel"/>
    <w:tmpl w:val="534291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E2D3B04"/>
    <w:multiLevelType w:val="hybridMultilevel"/>
    <w:tmpl w:val="9B78D4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46243C4"/>
    <w:multiLevelType w:val="hybridMultilevel"/>
    <w:tmpl w:val="DB6097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98439FB"/>
    <w:multiLevelType w:val="hybridMultilevel"/>
    <w:tmpl w:val="11F413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65740F5"/>
    <w:multiLevelType w:val="hybridMultilevel"/>
    <w:tmpl w:val="4E3A7BEA"/>
    <w:lvl w:ilvl="0" w:tplc="080C0001">
      <w:start w:val="1"/>
      <w:numFmt w:val="bullet"/>
      <w:lvlText w:val=""/>
      <w:lvlJc w:val="left"/>
      <w:pPr>
        <w:ind w:left="796" w:hanging="360"/>
      </w:pPr>
      <w:rPr>
        <w:rFonts w:ascii="Symbol" w:hAnsi="Symbol" w:hint="default"/>
      </w:rPr>
    </w:lvl>
    <w:lvl w:ilvl="1" w:tplc="080C0003" w:tentative="1">
      <w:start w:val="1"/>
      <w:numFmt w:val="bullet"/>
      <w:lvlText w:val="o"/>
      <w:lvlJc w:val="left"/>
      <w:pPr>
        <w:ind w:left="1516" w:hanging="360"/>
      </w:pPr>
      <w:rPr>
        <w:rFonts w:ascii="Courier New" w:hAnsi="Courier New" w:cs="Courier New" w:hint="default"/>
      </w:rPr>
    </w:lvl>
    <w:lvl w:ilvl="2" w:tplc="080C0005" w:tentative="1">
      <w:start w:val="1"/>
      <w:numFmt w:val="bullet"/>
      <w:lvlText w:val=""/>
      <w:lvlJc w:val="left"/>
      <w:pPr>
        <w:ind w:left="2236" w:hanging="360"/>
      </w:pPr>
      <w:rPr>
        <w:rFonts w:ascii="Wingdings" w:hAnsi="Wingdings" w:hint="default"/>
      </w:rPr>
    </w:lvl>
    <w:lvl w:ilvl="3" w:tplc="080C0001" w:tentative="1">
      <w:start w:val="1"/>
      <w:numFmt w:val="bullet"/>
      <w:lvlText w:val=""/>
      <w:lvlJc w:val="left"/>
      <w:pPr>
        <w:ind w:left="2956" w:hanging="360"/>
      </w:pPr>
      <w:rPr>
        <w:rFonts w:ascii="Symbol" w:hAnsi="Symbol" w:hint="default"/>
      </w:rPr>
    </w:lvl>
    <w:lvl w:ilvl="4" w:tplc="080C0003" w:tentative="1">
      <w:start w:val="1"/>
      <w:numFmt w:val="bullet"/>
      <w:lvlText w:val="o"/>
      <w:lvlJc w:val="left"/>
      <w:pPr>
        <w:ind w:left="3676" w:hanging="360"/>
      </w:pPr>
      <w:rPr>
        <w:rFonts w:ascii="Courier New" w:hAnsi="Courier New" w:cs="Courier New" w:hint="default"/>
      </w:rPr>
    </w:lvl>
    <w:lvl w:ilvl="5" w:tplc="080C0005" w:tentative="1">
      <w:start w:val="1"/>
      <w:numFmt w:val="bullet"/>
      <w:lvlText w:val=""/>
      <w:lvlJc w:val="left"/>
      <w:pPr>
        <w:ind w:left="4396" w:hanging="360"/>
      </w:pPr>
      <w:rPr>
        <w:rFonts w:ascii="Wingdings" w:hAnsi="Wingdings" w:hint="default"/>
      </w:rPr>
    </w:lvl>
    <w:lvl w:ilvl="6" w:tplc="080C0001" w:tentative="1">
      <w:start w:val="1"/>
      <w:numFmt w:val="bullet"/>
      <w:lvlText w:val=""/>
      <w:lvlJc w:val="left"/>
      <w:pPr>
        <w:ind w:left="5116" w:hanging="360"/>
      </w:pPr>
      <w:rPr>
        <w:rFonts w:ascii="Symbol" w:hAnsi="Symbol" w:hint="default"/>
      </w:rPr>
    </w:lvl>
    <w:lvl w:ilvl="7" w:tplc="080C0003" w:tentative="1">
      <w:start w:val="1"/>
      <w:numFmt w:val="bullet"/>
      <w:lvlText w:val="o"/>
      <w:lvlJc w:val="left"/>
      <w:pPr>
        <w:ind w:left="5836" w:hanging="360"/>
      </w:pPr>
      <w:rPr>
        <w:rFonts w:ascii="Courier New" w:hAnsi="Courier New" w:cs="Courier New" w:hint="default"/>
      </w:rPr>
    </w:lvl>
    <w:lvl w:ilvl="8" w:tplc="080C0005" w:tentative="1">
      <w:start w:val="1"/>
      <w:numFmt w:val="bullet"/>
      <w:lvlText w:val=""/>
      <w:lvlJc w:val="left"/>
      <w:pPr>
        <w:ind w:left="6556" w:hanging="360"/>
      </w:pPr>
      <w:rPr>
        <w:rFonts w:ascii="Wingdings" w:hAnsi="Wingdings" w:hint="default"/>
      </w:rPr>
    </w:lvl>
  </w:abstractNum>
  <w:abstractNum w:abstractNumId="13" w15:restartNumberingAfterBreak="0">
    <w:nsid w:val="47997DA8"/>
    <w:multiLevelType w:val="hybridMultilevel"/>
    <w:tmpl w:val="F2EA98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7C7573C"/>
    <w:multiLevelType w:val="hybridMultilevel"/>
    <w:tmpl w:val="BFE8C01E"/>
    <w:lvl w:ilvl="0" w:tplc="080C0001">
      <w:start w:val="1"/>
      <w:numFmt w:val="bullet"/>
      <w:lvlText w:val=""/>
      <w:lvlJc w:val="left"/>
      <w:pPr>
        <w:ind w:left="796" w:hanging="360"/>
      </w:pPr>
      <w:rPr>
        <w:rFonts w:ascii="Symbol" w:hAnsi="Symbol" w:hint="default"/>
      </w:rPr>
    </w:lvl>
    <w:lvl w:ilvl="1" w:tplc="080C0003" w:tentative="1">
      <w:start w:val="1"/>
      <w:numFmt w:val="bullet"/>
      <w:lvlText w:val="o"/>
      <w:lvlJc w:val="left"/>
      <w:pPr>
        <w:ind w:left="1516" w:hanging="360"/>
      </w:pPr>
      <w:rPr>
        <w:rFonts w:ascii="Courier New" w:hAnsi="Courier New" w:cs="Courier New" w:hint="default"/>
      </w:rPr>
    </w:lvl>
    <w:lvl w:ilvl="2" w:tplc="080C0005" w:tentative="1">
      <w:start w:val="1"/>
      <w:numFmt w:val="bullet"/>
      <w:lvlText w:val=""/>
      <w:lvlJc w:val="left"/>
      <w:pPr>
        <w:ind w:left="2236" w:hanging="360"/>
      </w:pPr>
      <w:rPr>
        <w:rFonts w:ascii="Wingdings" w:hAnsi="Wingdings" w:hint="default"/>
      </w:rPr>
    </w:lvl>
    <w:lvl w:ilvl="3" w:tplc="080C0001" w:tentative="1">
      <w:start w:val="1"/>
      <w:numFmt w:val="bullet"/>
      <w:lvlText w:val=""/>
      <w:lvlJc w:val="left"/>
      <w:pPr>
        <w:ind w:left="2956" w:hanging="360"/>
      </w:pPr>
      <w:rPr>
        <w:rFonts w:ascii="Symbol" w:hAnsi="Symbol" w:hint="default"/>
      </w:rPr>
    </w:lvl>
    <w:lvl w:ilvl="4" w:tplc="080C0003" w:tentative="1">
      <w:start w:val="1"/>
      <w:numFmt w:val="bullet"/>
      <w:lvlText w:val="o"/>
      <w:lvlJc w:val="left"/>
      <w:pPr>
        <w:ind w:left="3676" w:hanging="360"/>
      </w:pPr>
      <w:rPr>
        <w:rFonts w:ascii="Courier New" w:hAnsi="Courier New" w:cs="Courier New" w:hint="default"/>
      </w:rPr>
    </w:lvl>
    <w:lvl w:ilvl="5" w:tplc="080C0005" w:tentative="1">
      <w:start w:val="1"/>
      <w:numFmt w:val="bullet"/>
      <w:lvlText w:val=""/>
      <w:lvlJc w:val="left"/>
      <w:pPr>
        <w:ind w:left="4396" w:hanging="360"/>
      </w:pPr>
      <w:rPr>
        <w:rFonts w:ascii="Wingdings" w:hAnsi="Wingdings" w:hint="default"/>
      </w:rPr>
    </w:lvl>
    <w:lvl w:ilvl="6" w:tplc="080C0001" w:tentative="1">
      <w:start w:val="1"/>
      <w:numFmt w:val="bullet"/>
      <w:lvlText w:val=""/>
      <w:lvlJc w:val="left"/>
      <w:pPr>
        <w:ind w:left="5116" w:hanging="360"/>
      </w:pPr>
      <w:rPr>
        <w:rFonts w:ascii="Symbol" w:hAnsi="Symbol" w:hint="default"/>
      </w:rPr>
    </w:lvl>
    <w:lvl w:ilvl="7" w:tplc="080C0003" w:tentative="1">
      <w:start w:val="1"/>
      <w:numFmt w:val="bullet"/>
      <w:lvlText w:val="o"/>
      <w:lvlJc w:val="left"/>
      <w:pPr>
        <w:ind w:left="5836" w:hanging="360"/>
      </w:pPr>
      <w:rPr>
        <w:rFonts w:ascii="Courier New" w:hAnsi="Courier New" w:cs="Courier New" w:hint="default"/>
      </w:rPr>
    </w:lvl>
    <w:lvl w:ilvl="8" w:tplc="080C0005" w:tentative="1">
      <w:start w:val="1"/>
      <w:numFmt w:val="bullet"/>
      <w:lvlText w:val=""/>
      <w:lvlJc w:val="left"/>
      <w:pPr>
        <w:ind w:left="6556" w:hanging="360"/>
      </w:pPr>
      <w:rPr>
        <w:rFonts w:ascii="Wingdings" w:hAnsi="Wingdings" w:hint="default"/>
      </w:rPr>
    </w:lvl>
  </w:abstractNum>
  <w:abstractNum w:abstractNumId="15" w15:restartNumberingAfterBreak="0">
    <w:nsid w:val="51171FC9"/>
    <w:multiLevelType w:val="hybridMultilevel"/>
    <w:tmpl w:val="35C2B7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2ED19CE"/>
    <w:multiLevelType w:val="hybridMultilevel"/>
    <w:tmpl w:val="4B64CE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35201DF"/>
    <w:multiLevelType w:val="hybridMultilevel"/>
    <w:tmpl w:val="02248300"/>
    <w:lvl w:ilvl="0" w:tplc="080C0001">
      <w:start w:val="1"/>
      <w:numFmt w:val="bullet"/>
      <w:lvlText w:val=""/>
      <w:lvlJc w:val="left"/>
      <w:pPr>
        <w:ind w:left="796" w:hanging="360"/>
      </w:pPr>
      <w:rPr>
        <w:rFonts w:ascii="Symbol" w:hAnsi="Symbol" w:hint="default"/>
      </w:rPr>
    </w:lvl>
    <w:lvl w:ilvl="1" w:tplc="080C0003" w:tentative="1">
      <w:start w:val="1"/>
      <w:numFmt w:val="bullet"/>
      <w:lvlText w:val="o"/>
      <w:lvlJc w:val="left"/>
      <w:pPr>
        <w:ind w:left="1516" w:hanging="360"/>
      </w:pPr>
      <w:rPr>
        <w:rFonts w:ascii="Courier New" w:hAnsi="Courier New" w:cs="Courier New" w:hint="default"/>
      </w:rPr>
    </w:lvl>
    <w:lvl w:ilvl="2" w:tplc="080C0005" w:tentative="1">
      <w:start w:val="1"/>
      <w:numFmt w:val="bullet"/>
      <w:lvlText w:val=""/>
      <w:lvlJc w:val="left"/>
      <w:pPr>
        <w:ind w:left="2236" w:hanging="360"/>
      </w:pPr>
      <w:rPr>
        <w:rFonts w:ascii="Wingdings" w:hAnsi="Wingdings" w:hint="default"/>
      </w:rPr>
    </w:lvl>
    <w:lvl w:ilvl="3" w:tplc="080C0001" w:tentative="1">
      <w:start w:val="1"/>
      <w:numFmt w:val="bullet"/>
      <w:lvlText w:val=""/>
      <w:lvlJc w:val="left"/>
      <w:pPr>
        <w:ind w:left="2956" w:hanging="360"/>
      </w:pPr>
      <w:rPr>
        <w:rFonts w:ascii="Symbol" w:hAnsi="Symbol" w:hint="default"/>
      </w:rPr>
    </w:lvl>
    <w:lvl w:ilvl="4" w:tplc="080C0003" w:tentative="1">
      <w:start w:val="1"/>
      <w:numFmt w:val="bullet"/>
      <w:lvlText w:val="o"/>
      <w:lvlJc w:val="left"/>
      <w:pPr>
        <w:ind w:left="3676" w:hanging="360"/>
      </w:pPr>
      <w:rPr>
        <w:rFonts w:ascii="Courier New" w:hAnsi="Courier New" w:cs="Courier New" w:hint="default"/>
      </w:rPr>
    </w:lvl>
    <w:lvl w:ilvl="5" w:tplc="080C0005" w:tentative="1">
      <w:start w:val="1"/>
      <w:numFmt w:val="bullet"/>
      <w:lvlText w:val=""/>
      <w:lvlJc w:val="left"/>
      <w:pPr>
        <w:ind w:left="4396" w:hanging="360"/>
      </w:pPr>
      <w:rPr>
        <w:rFonts w:ascii="Wingdings" w:hAnsi="Wingdings" w:hint="default"/>
      </w:rPr>
    </w:lvl>
    <w:lvl w:ilvl="6" w:tplc="080C0001" w:tentative="1">
      <w:start w:val="1"/>
      <w:numFmt w:val="bullet"/>
      <w:lvlText w:val=""/>
      <w:lvlJc w:val="left"/>
      <w:pPr>
        <w:ind w:left="5116" w:hanging="360"/>
      </w:pPr>
      <w:rPr>
        <w:rFonts w:ascii="Symbol" w:hAnsi="Symbol" w:hint="default"/>
      </w:rPr>
    </w:lvl>
    <w:lvl w:ilvl="7" w:tplc="080C0003" w:tentative="1">
      <w:start w:val="1"/>
      <w:numFmt w:val="bullet"/>
      <w:lvlText w:val="o"/>
      <w:lvlJc w:val="left"/>
      <w:pPr>
        <w:ind w:left="5836" w:hanging="360"/>
      </w:pPr>
      <w:rPr>
        <w:rFonts w:ascii="Courier New" w:hAnsi="Courier New" w:cs="Courier New" w:hint="default"/>
      </w:rPr>
    </w:lvl>
    <w:lvl w:ilvl="8" w:tplc="080C0005" w:tentative="1">
      <w:start w:val="1"/>
      <w:numFmt w:val="bullet"/>
      <w:lvlText w:val=""/>
      <w:lvlJc w:val="left"/>
      <w:pPr>
        <w:ind w:left="6556" w:hanging="360"/>
      </w:pPr>
      <w:rPr>
        <w:rFonts w:ascii="Wingdings" w:hAnsi="Wingdings" w:hint="default"/>
      </w:rPr>
    </w:lvl>
  </w:abstractNum>
  <w:abstractNum w:abstractNumId="18" w15:restartNumberingAfterBreak="0">
    <w:nsid w:val="6B834441"/>
    <w:multiLevelType w:val="hybridMultilevel"/>
    <w:tmpl w:val="54EC3C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E5047B6"/>
    <w:multiLevelType w:val="hybridMultilevel"/>
    <w:tmpl w:val="24E60A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0536937"/>
    <w:multiLevelType w:val="hybridMultilevel"/>
    <w:tmpl w:val="5F68AF18"/>
    <w:lvl w:ilvl="0" w:tplc="080C0001">
      <w:start w:val="1"/>
      <w:numFmt w:val="bullet"/>
      <w:lvlText w:val=""/>
      <w:lvlJc w:val="left"/>
      <w:pPr>
        <w:ind w:left="820" w:hanging="360"/>
      </w:pPr>
      <w:rPr>
        <w:rFonts w:ascii="Symbol" w:hAnsi="Symbol" w:hint="default"/>
      </w:rPr>
    </w:lvl>
    <w:lvl w:ilvl="1" w:tplc="080C0003" w:tentative="1">
      <w:start w:val="1"/>
      <w:numFmt w:val="bullet"/>
      <w:lvlText w:val="o"/>
      <w:lvlJc w:val="left"/>
      <w:pPr>
        <w:ind w:left="1540" w:hanging="360"/>
      </w:pPr>
      <w:rPr>
        <w:rFonts w:ascii="Courier New" w:hAnsi="Courier New" w:cs="Courier New" w:hint="default"/>
      </w:rPr>
    </w:lvl>
    <w:lvl w:ilvl="2" w:tplc="080C0005" w:tentative="1">
      <w:start w:val="1"/>
      <w:numFmt w:val="bullet"/>
      <w:lvlText w:val=""/>
      <w:lvlJc w:val="left"/>
      <w:pPr>
        <w:ind w:left="2260" w:hanging="360"/>
      </w:pPr>
      <w:rPr>
        <w:rFonts w:ascii="Wingdings" w:hAnsi="Wingdings" w:hint="default"/>
      </w:rPr>
    </w:lvl>
    <w:lvl w:ilvl="3" w:tplc="080C0001" w:tentative="1">
      <w:start w:val="1"/>
      <w:numFmt w:val="bullet"/>
      <w:lvlText w:val=""/>
      <w:lvlJc w:val="left"/>
      <w:pPr>
        <w:ind w:left="2980" w:hanging="360"/>
      </w:pPr>
      <w:rPr>
        <w:rFonts w:ascii="Symbol" w:hAnsi="Symbol" w:hint="default"/>
      </w:rPr>
    </w:lvl>
    <w:lvl w:ilvl="4" w:tplc="080C0003" w:tentative="1">
      <w:start w:val="1"/>
      <w:numFmt w:val="bullet"/>
      <w:lvlText w:val="o"/>
      <w:lvlJc w:val="left"/>
      <w:pPr>
        <w:ind w:left="3700" w:hanging="360"/>
      </w:pPr>
      <w:rPr>
        <w:rFonts w:ascii="Courier New" w:hAnsi="Courier New" w:cs="Courier New" w:hint="default"/>
      </w:rPr>
    </w:lvl>
    <w:lvl w:ilvl="5" w:tplc="080C0005" w:tentative="1">
      <w:start w:val="1"/>
      <w:numFmt w:val="bullet"/>
      <w:lvlText w:val=""/>
      <w:lvlJc w:val="left"/>
      <w:pPr>
        <w:ind w:left="4420" w:hanging="360"/>
      </w:pPr>
      <w:rPr>
        <w:rFonts w:ascii="Wingdings" w:hAnsi="Wingdings" w:hint="default"/>
      </w:rPr>
    </w:lvl>
    <w:lvl w:ilvl="6" w:tplc="080C0001" w:tentative="1">
      <w:start w:val="1"/>
      <w:numFmt w:val="bullet"/>
      <w:lvlText w:val=""/>
      <w:lvlJc w:val="left"/>
      <w:pPr>
        <w:ind w:left="5140" w:hanging="360"/>
      </w:pPr>
      <w:rPr>
        <w:rFonts w:ascii="Symbol" w:hAnsi="Symbol" w:hint="default"/>
      </w:rPr>
    </w:lvl>
    <w:lvl w:ilvl="7" w:tplc="080C0003" w:tentative="1">
      <w:start w:val="1"/>
      <w:numFmt w:val="bullet"/>
      <w:lvlText w:val="o"/>
      <w:lvlJc w:val="left"/>
      <w:pPr>
        <w:ind w:left="5860" w:hanging="360"/>
      </w:pPr>
      <w:rPr>
        <w:rFonts w:ascii="Courier New" w:hAnsi="Courier New" w:cs="Courier New" w:hint="default"/>
      </w:rPr>
    </w:lvl>
    <w:lvl w:ilvl="8" w:tplc="080C0005" w:tentative="1">
      <w:start w:val="1"/>
      <w:numFmt w:val="bullet"/>
      <w:lvlText w:val=""/>
      <w:lvlJc w:val="left"/>
      <w:pPr>
        <w:ind w:left="6580" w:hanging="360"/>
      </w:pPr>
      <w:rPr>
        <w:rFonts w:ascii="Wingdings" w:hAnsi="Wingdings" w:hint="default"/>
      </w:rPr>
    </w:lvl>
  </w:abstractNum>
  <w:abstractNum w:abstractNumId="21" w15:restartNumberingAfterBreak="0">
    <w:nsid w:val="73C054B5"/>
    <w:multiLevelType w:val="hybridMultilevel"/>
    <w:tmpl w:val="C1CE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7E85131"/>
    <w:multiLevelType w:val="hybridMultilevel"/>
    <w:tmpl w:val="0A1069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86767F4"/>
    <w:multiLevelType w:val="hybridMultilevel"/>
    <w:tmpl w:val="A0AA0A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C2562BA"/>
    <w:multiLevelType w:val="hybridMultilevel"/>
    <w:tmpl w:val="A31A84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C470B21"/>
    <w:multiLevelType w:val="hybridMultilevel"/>
    <w:tmpl w:val="801AE8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C645874"/>
    <w:multiLevelType w:val="hybridMultilevel"/>
    <w:tmpl w:val="59A689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96495220">
    <w:abstractNumId w:val="8"/>
  </w:num>
  <w:num w:numId="2" w16cid:durableId="1021277358">
    <w:abstractNumId w:val="23"/>
  </w:num>
  <w:num w:numId="3" w16cid:durableId="2097506701">
    <w:abstractNumId w:val="24"/>
  </w:num>
  <w:num w:numId="4" w16cid:durableId="345056791">
    <w:abstractNumId w:val="10"/>
  </w:num>
  <w:num w:numId="5" w16cid:durableId="1834222893">
    <w:abstractNumId w:val="4"/>
  </w:num>
  <w:num w:numId="6" w16cid:durableId="558632341">
    <w:abstractNumId w:val="13"/>
  </w:num>
  <w:num w:numId="7" w16cid:durableId="2138911990">
    <w:abstractNumId w:val="17"/>
  </w:num>
  <w:num w:numId="8" w16cid:durableId="1705979683">
    <w:abstractNumId w:val="19"/>
  </w:num>
  <w:num w:numId="9" w16cid:durableId="834957708">
    <w:abstractNumId w:val="21"/>
  </w:num>
  <w:num w:numId="10" w16cid:durableId="254098751">
    <w:abstractNumId w:val="25"/>
  </w:num>
  <w:num w:numId="11" w16cid:durableId="1386567816">
    <w:abstractNumId w:val="1"/>
  </w:num>
  <w:num w:numId="12" w16cid:durableId="1507213371">
    <w:abstractNumId w:val="16"/>
  </w:num>
  <w:num w:numId="13" w16cid:durableId="1459643909">
    <w:abstractNumId w:val="26"/>
  </w:num>
  <w:num w:numId="14" w16cid:durableId="89276929">
    <w:abstractNumId w:val="3"/>
  </w:num>
  <w:num w:numId="15" w16cid:durableId="219248055">
    <w:abstractNumId w:val="11"/>
  </w:num>
  <w:num w:numId="16" w16cid:durableId="592202858">
    <w:abstractNumId w:val="2"/>
  </w:num>
  <w:num w:numId="17" w16cid:durableId="270626887">
    <w:abstractNumId w:val="12"/>
  </w:num>
  <w:num w:numId="18" w16cid:durableId="1152792078">
    <w:abstractNumId w:val="22"/>
  </w:num>
  <w:num w:numId="19" w16cid:durableId="1267808766">
    <w:abstractNumId w:val="7"/>
  </w:num>
  <w:num w:numId="20" w16cid:durableId="682317804">
    <w:abstractNumId w:val="20"/>
  </w:num>
  <w:num w:numId="21" w16cid:durableId="896090552">
    <w:abstractNumId w:val="9"/>
  </w:num>
  <w:num w:numId="22" w16cid:durableId="1962153090">
    <w:abstractNumId w:val="0"/>
  </w:num>
  <w:num w:numId="23" w16cid:durableId="1535846943">
    <w:abstractNumId w:val="18"/>
  </w:num>
  <w:num w:numId="24" w16cid:durableId="16738908">
    <w:abstractNumId w:val="14"/>
  </w:num>
  <w:num w:numId="25" w16cid:durableId="103422395">
    <w:abstractNumId w:val="15"/>
  </w:num>
  <w:num w:numId="26" w16cid:durableId="1017730527">
    <w:abstractNumId w:val="6"/>
  </w:num>
  <w:num w:numId="27" w16cid:durableId="12030101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A19"/>
    <w:rsid w:val="00014E63"/>
    <w:rsid w:val="0002238E"/>
    <w:rsid w:val="00031344"/>
    <w:rsid w:val="00055F06"/>
    <w:rsid w:val="00074A2E"/>
    <w:rsid w:val="00084BF1"/>
    <w:rsid w:val="0008541F"/>
    <w:rsid w:val="000B1BBD"/>
    <w:rsid w:val="000B44C6"/>
    <w:rsid w:val="000D101F"/>
    <w:rsid w:val="000F170C"/>
    <w:rsid w:val="00107791"/>
    <w:rsid w:val="00143B19"/>
    <w:rsid w:val="001609F4"/>
    <w:rsid w:val="00175309"/>
    <w:rsid w:val="0017633F"/>
    <w:rsid w:val="0018140D"/>
    <w:rsid w:val="001D5A34"/>
    <w:rsid w:val="0020225C"/>
    <w:rsid w:val="00206E7D"/>
    <w:rsid w:val="00246E23"/>
    <w:rsid w:val="00247A00"/>
    <w:rsid w:val="002531F1"/>
    <w:rsid w:val="002C1A70"/>
    <w:rsid w:val="002E3652"/>
    <w:rsid w:val="00342B12"/>
    <w:rsid w:val="00343AD6"/>
    <w:rsid w:val="003543FC"/>
    <w:rsid w:val="00361018"/>
    <w:rsid w:val="00362EB2"/>
    <w:rsid w:val="00391C56"/>
    <w:rsid w:val="003C14B2"/>
    <w:rsid w:val="003C67AF"/>
    <w:rsid w:val="003D5E2B"/>
    <w:rsid w:val="003E483E"/>
    <w:rsid w:val="003E61D2"/>
    <w:rsid w:val="003F25C6"/>
    <w:rsid w:val="0041731D"/>
    <w:rsid w:val="00420745"/>
    <w:rsid w:val="0044534B"/>
    <w:rsid w:val="00457254"/>
    <w:rsid w:val="004646F4"/>
    <w:rsid w:val="004651C7"/>
    <w:rsid w:val="00483C82"/>
    <w:rsid w:val="004A106E"/>
    <w:rsid w:val="004C3C4B"/>
    <w:rsid w:val="004D1300"/>
    <w:rsid w:val="004D6905"/>
    <w:rsid w:val="004E606D"/>
    <w:rsid w:val="004F0E61"/>
    <w:rsid w:val="004F1C1B"/>
    <w:rsid w:val="004F25C9"/>
    <w:rsid w:val="004F7EDE"/>
    <w:rsid w:val="00523A1B"/>
    <w:rsid w:val="005278FA"/>
    <w:rsid w:val="00531CA7"/>
    <w:rsid w:val="00542908"/>
    <w:rsid w:val="0054574F"/>
    <w:rsid w:val="0056262B"/>
    <w:rsid w:val="0058291E"/>
    <w:rsid w:val="005B2885"/>
    <w:rsid w:val="005C6FF0"/>
    <w:rsid w:val="005E7EA5"/>
    <w:rsid w:val="00630019"/>
    <w:rsid w:val="00632BBF"/>
    <w:rsid w:val="00640585"/>
    <w:rsid w:val="00644570"/>
    <w:rsid w:val="0065392D"/>
    <w:rsid w:val="00673180"/>
    <w:rsid w:val="0067588E"/>
    <w:rsid w:val="00685125"/>
    <w:rsid w:val="00692B7F"/>
    <w:rsid w:val="006A1252"/>
    <w:rsid w:val="006B02B9"/>
    <w:rsid w:val="006D7925"/>
    <w:rsid w:val="006F7637"/>
    <w:rsid w:val="007134CE"/>
    <w:rsid w:val="00720612"/>
    <w:rsid w:val="0073182C"/>
    <w:rsid w:val="00737325"/>
    <w:rsid w:val="00755B96"/>
    <w:rsid w:val="00757B9F"/>
    <w:rsid w:val="007670BC"/>
    <w:rsid w:val="00790405"/>
    <w:rsid w:val="0079492F"/>
    <w:rsid w:val="007A02AA"/>
    <w:rsid w:val="007C66C2"/>
    <w:rsid w:val="007E45A4"/>
    <w:rsid w:val="007F09F4"/>
    <w:rsid w:val="00811A8E"/>
    <w:rsid w:val="00813075"/>
    <w:rsid w:val="008141BE"/>
    <w:rsid w:val="008239F6"/>
    <w:rsid w:val="008455D1"/>
    <w:rsid w:val="0085490E"/>
    <w:rsid w:val="00854B44"/>
    <w:rsid w:val="008634B3"/>
    <w:rsid w:val="008666DC"/>
    <w:rsid w:val="008936C1"/>
    <w:rsid w:val="008D2192"/>
    <w:rsid w:val="008F2604"/>
    <w:rsid w:val="00912CFD"/>
    <w:rsid w:val="00961018"/>
    <w:rsid w:val="00962C5A"/>
    <w:rsid w:val="00976D6F"/>
    <w:rsid w:val="009A3AA5"/>
    <w:rsid w:val="009C72FD"/>
    <w:rsid w:val="009D60CB"/>
    <w:rsid w:val="009E3A7C"/>
    <w:rsid w:val="009E48C6"/>
    <w:rsid w:val="009F6C20"/>
    <w:rsid w:val="00A1306C"/>
    <w:rsid w:val="00A45EC0"/>
    <w:rsid w:val="00AA45B9"/>
    <w:rsid w:val="00AE525C"/>
    <w:rsid w:val="00B329CB"/>
    <w:rsid w:val="00B729A2"/>
    <w:rsid w:val="00B86910"/>
    <w:rsid w:val="00BA3AE7"/>
    <w:rsid w:val="00BC4FF9"/>
    <w:rsid w:val="00BC52D5"/>
    <w:rsid w:val="00BF7558"/>
    <w:rsid w:val="00C11F2F"/>
    <w:rsid w:val="00C27753"/>
    <w:rsid w:val="00C45552"/>
    <w:rsid w:val="00C653AB"/>
    <w:rsid w:val="00C676A0"/>
    <w:rsid w:val="00C81CB6"/>
    <w:rsid w:val="00C92EA3"/>
    <w:rsid w:val="00CC56B5"/>
    <w:rsid w:val="00CC6143"/>
    <w:rsid w:val="00CE311D"/>
    <w:rsid w:val="00CE5D39"/>
    <w:rsid w:val="00CF4FCC"/>
    <w:rsid w:val="00D00C86"/>
    <w:rsid w:val="00D32344"/>
    <w:rsid w:val="00D32392"/>
    <w:rsid w:val="00D442AB"/>
    <w:rsid w:val="00D459E6"/>
    <w:rsid w:val="00D647DE"/>
    <w:rsid w:val="00D64DAE"/>
    <w:rsid w:val="00D87A45"/>
    <w:rsid w:val="00DA60C2"/>
    <w:rsid w:val="00DB265B"/>
    <w:rsid w:val="00DC61DA"/>
    <w:rsid w:val="00DE26B2"/>
    <w:rsid w:val="00DE3AE8"/>
    <w:rsid w:val="00E03307"/>
    <w:rsid w:val="00E21E62"/>
    <w:rsid w:val="00E7304C"/>
    <w:rsid w:val="00EA2A19"/>
    <w:rsid w:val="00ED2B33"/>
    <w:rsid w:val="00EE209E"/>
    <w:rsid w:val="00EE7543"/>
    <w:rsid w:val="00EE78A4"/>
    <w:rsid w:val="00EF3169"/>
    <w:rsid w:val="00F01E4E"/>
    <w:rsid w:val="00F16FD8"/>
    <w:rsid w:val="00F31F4F"/>
    <w:rsid w:val="00F455A8"/>
    <w:rsid w:val="00F766B6"/>
    <w:rsid w:val="00F7673E"/>
    <w:rsid w:val="00F83C47"/>
    <w:rsid w:val="00F86BA2"/>
    <w:rsid w:val="00FD419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EF88D"/>
  <w15:chartTrackingRefBased/>
  <w15:docId w15:val="{98142459-4F0B-42F9-80A3-2509B916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A19"/>
    <w:rPr>
      <w:rFonts w:ascii="Verdana" w:hAnsi="Verdana"/>
    </w:rPr>
  </w:style>
  <w:style w:type="paragraph" w:styleId="Titre1">
    <w:name w:val="heading 1"/>
    <w:basedOn w:val="Normal"/>
    <w:next w:val="Normal"/>
    <w:link w:val="Titre1Car"/>
    <w:uiPriority w:val="9"/>
    <w:qFormat/>
    <w:rsid w:val="0079492F"/>
    <w:pPr>
      <w:keepNext/>
      <w:keepLines/>
      <w:spacing w:before="720" w:after="360"/>
      <w:outlineLvl w:val="0"/>
    </w:pPr>
    <w:rPr>
      <w:rFonts w:eastAsiaTheme="majorEastAsia" w:cstheme="majorBidi"/>
      <w:b/>
      <w:sz w:val="28"/>
      <w:szCs w:val="32"/>
      <w:u w:val="single"/>
    </w:rPr>
  </w:style>
  <w:style w:type="paragraph" w:styleId="Titre2">
    <w:name w:val="heading 2"/>
    <w:basedOn w:val="Normal"/>
    <w:next w:val="Normal"/>
    <w:link w:val="Titre2Car"/>
    <w:uiPriority w:val="9"/>
    <w:unhideWhenUsed/>
    <w:qFormat/>
    <w:rsid w:val="008141BE"/>
    <w:pPr>
      <w:keepNext/>
      <w:keepLines/>
      <w:spacing w:before="40" w:after="0"/>
      <w:outlineLvl w:val="1"/>
    </w:pPr>
    <w:rPr>
      <w:rFonts w:eastAsiaTheme="majorEastAsia" w:cstheme="majorBidi"/>
      <w:b/>
      <w:sz w:val="24"/>
      <w:szCs w:val="26"/>
    </w:rPr>
  </w:style>
  <w:style w:type="paragraph" w:styleId="Titre3">
    <w:name w:val="heading 3"/>
    <w:basedOn w:val="Normal"/>
    <w:next w:val="Normal"/>
    <w:link w:val="Titre3Car"/>
    <w:uiPriority w:val="9"/>
    <w:unhideWhenUsed/>
    <w:qFormat/>
    <w:rsid w:val="006B02B9"/>
    <w:pPr>
      <w:keepNext/>
      <w:keepLines/>
      <w:spacing w:before="40" w:after="0"/>
      <w:outlineLvl w:val="2"/>
    </w:pPr>
    <w:rPr>
      <w:rFonts w:eastAsiaTheme="majorEastAsia" w:cstheme="majorBidi"/>
      <w:b/>
      <w:i/>
      <w:szCs w:val="24"/>
    </w:rPr>
  </w:style>
  <w:style w:type="paragraph" w:styleId="Titre4">
    <w:name w:val="heading 4"/>
    <w:basedOn w:val="Normal"/>
    <w:next w:val="Normal"/>
    <w:link w:val="Titre4Car"/>
    <w:uiPriority w:val="9"/>
    <w:unhideWhenUsed/>
    <w:qFormat/>
    <w:rsid w:val="0065392D"/>
    <w:pPr>
      <w:keepNext/>
      <w:keepLines/>
      <w:spacing w:before="40" w:after="0"/>
      <w:outlineLvl w:val="3"/>
    </w:pPr>
    <w:rPr>
      <w:rFonts w:eastAsiaTheme="majorEastAsia" w:cstheme="majorBidi"/>
      <w:i/>
      <w:iCs/>
      <w:u w:val="single"/>
    </w:rPr>
  </w:style>
  <w:style w:type="paragraph" w:styleId="Titre5">
    <w:name w:val="heading 5"/>
    <w:basedOn w:val="Normal"/>
    <w:next w:val="Normal"/>
    <w:link w:val="Titre5Car"/>
    <w:uiPriority w:val="9"/>
    <w:unhideWhenUsed/>
    <w:qFormat/>
    <w:rsid w:val="00DE26B2"/>
    <w:pPr>
      <w:keepNext/>
      <w:keepLines/>
      <w:spacing w:before="40" w:after="0"/>
      <w:outlineLvl w:val="4"/>
    </w:pPr>
    <w:rPr>
      <w:rFonts w:eastAsiaTheme="majorEastAsia"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EA2A19"/>
    <w:pPr>
      <w:spacing w:after="0" w:line="240" w:lineRule="auto"/>
      <w:contextualSpacing/>
    </w:pPr>
    <w:rPr>
      <w:rFonts w:eastAsiaTheme="majorEastAsia" w:cstheme="majorBidi"/>
      <w:b/>
      <w:spacing w:val="-10"/>
      <w:kern w:val="28"/>
      <w:sz w:val="36"/>
      <w:szCs w:val="56"/>
      <w:u w:val="single"/>
      <w:lang w:val="nl-NL"/>
    </w:rPr>
  </w:style>
  <w:style w:type="character" w:customStyle="1" w:styleId="TitreCar">
    <w:name w:val="Titre Car"/>
    <w:basedOn w:val="Policepardfaut"/>
    <w:link w:val="Titre"/>
    <w:uiPriority w:val="10"/>
    <w:rsid w:val="00EA2A19"/>
    <w:rPr>
      <w:rFonts w:ascii="Verdana" w:eastAsiaTheme="majorEastAsia" w:hAnsi="Verdana" w:cstheme="majorBidi"/>
      <w:b/>
      <w:spacing w:val="-10"/>
      <w:kern w:val="28"/>
      <w:sz w:val="36"/>
      <w:szCs w:val="56"/>
      <w:u w:val="single"/>
      <w:lang w:val="nl-NL"/>
    </w:rPr>
  </w:style>
  <w:style w:type="paragraph" w:styleId="Sansinterligne">
    <w:name w:val="No Spacing"/>
    <w:uiPriority w:val="1"/>
    <w:qFormat/>
    <w:rsid w:val="00EA2A19"/>
    <w:pPr>
      <w:spacing w:after="0" w:line="240" w:lineRule="auto"/>
    </w:pPr>
    <w:rPr>
      <w:rFonts w:ascii="Verdana" w:hAnsi="Verdana"/>
    </w:rPr>
  </w:style>
  <w:style w:type="character" w:customStyle="1" w:styleId="Titre1Car">
    <w:name w:val="Titre 1 Car"/>
    <w:basedOn w:val="Policepardfaut"/>
    <w:link w:val="Titre1"/>
    <w:uiPriority w:val="9"/>
    <w:rsid w:val="0079492F"/>
    <w:rPr>
      <w:rFonts w:ascii="Verdana" w:eastAsiaTheme="majorEastAsia" w:hAnsi="Verdana" w:cstheme="majorBidi"/>
      <w:b/>
      <w:sz w:val="28"/>
      <w:szCs w:val="32"/>
      <w:u w:val="single"/>
    </w:rPr>
  </w:style>
  <w:style w:type="character" w:customStyle="1" w:styleId="Titre2Car">
    <w:name w:val="Titre 2 Car"/>
    <w:basedOn w:val="Policepardfaut"/>
    <w:link w:val="Titre2"/>
    <w:uiPriority w:val="9"/>
    <w:rsid w:val="008141BE"/>
    <w:rPr>
      <w:rFonts w:ascii="Verdana" w:eastAsiaTheme="majorEastAsia" w:hAnsi="Verdana" w:cstheme="majorBidi"/>
      <w:b/>
      <w:sz w:val="24"/>
      <w:szCs w:val="26"/>
    </w:rPr>
  </w:style>
  <w:style w:type="character" w:customStyle="1" w:styleId="Titre3Car">
    <w:name w:val="Titre 3 Car"/>
    <w:basedOn w:val="Policepardfaut"/>
    <w:link w:val="Titre3"/>
    <w:uiPriority w:val="9"/>
    <w:rsid w:val="006B02B9"/>
    <w:rPr>
      <w:rFonts w:ascii="Verdana" w:eastAsiaTheme="majorEastAsia" w:hAnsi="Verdana" w:cstheme="majorBidi"/>
      <w:b/>
      <w:i/>
      <w:szCs w:val="24"/>
    </w:rPr>
  </w:style>
  <w:style w:type="paragraph" w:styleId="Paragraphedeliste">
    <w:name w:val="List Paragraph"/>
    <w:basedOn w:val="Normal"/>
    <w:uiPriority w:val="34"/>
    <w:qFormat/>
    <w:rsid w:val="0065392D"/>
    <w:pPr>
      <w:ind w:left="720"/>
      <w:contextualSpacing/>
    </w:pPr>
  </w:style>
  <w:style w:type="character" w:customStyle="1" w:styleId="Titre4Car">
    <w:name w:val="Titre 4 Car"/>
    <w:basedOn w:val="Policepardfaut"/>
    <w:link w:val="Titre4"/>
    <w:uiPriority w:val="9"/>
    <w:rsid w:val="0065392D"/>
    <w:rPr>
      <w:rFonts w:ascii="Verdana" w:eastAsiaTheme="majorEastAsia" w:hAnsi="Verdana" w:cstheme="majorBidi"/>
      <w:i/>
      <w:iCs/>
      <w:u w:val="single"/>
    </w:rPr>
  </w:style>
  <w:style w:type="paragraph" w:customStyle="1" w:styleId="Pa11">
    <w:name w:val="Pa11"/>
    <w:basedOn w:val="Normal"/>
    <w:next w:val="Normal"/>
    <w:uiPriority w:val="99"/>
    <w:rsid w:val="0065392D"/>
    <w:pPr>
      <w:autoSpaceDE w:val="0"/>
      <w:autoSpaceDN w:val="0"/>
      <w:adjustRightInd w:val="0"/>
      <w:spacing w:after="0" w:line="221" w:lineRule="atLeast"/>
    </w:pPr>
    <w:rPr>
      <w:rFonts w:ascii="Dosis" w:hAnsi="Dosis"/>
      <w:sz w:val="24"/>
      <w:szCs w:val="24"/>
    </w:rPr>
  </w:style>
  <w:style w:type="character" w:customStyle="1" w:styleId="Titre5Car">
    <w:name w:val="Titre 5 Car"/>
    <w:basedOn w:val="Policepardfaut"/>
    <w:link w:val="Titre5"/>
    <w:uiPriority w:val="9"/>
    <w:rsid w:val="00DE26B2"/>
    <w:rPr>
      <w:rFonts w:ascii="Verdana" w:eastAsiaTheme="majorEastAsia" w:hAnsi="Verdana" w:cstheme="majorBidi"/>
      <w:color w:val="2F5496" w:themeColor="accent1" w:themeShade="BF"/>
    </w:rPr>
  </w:style>
  <w:style w:type="character" w:styleId="Lienhypertexte">
    <w:name w:val="Hyperlink"/>
    <w:basedOn w:val="Policepardfaut"/>
    <w:uiPriority w:val="99"/>
    <w:unhideWhenUsed/>
    <w:rsid w:val="00DE26B2"/>
    <w:rPr>
      <w:color w:val="0563C1" w:themeColor="hyperlink"/>
      <w:u w:val="single"/>
    </w:rPr>
  </w:style>
  <w:style w:type="character" w:styleId="Mentionnonrsolue">
    <w:name w:val="Unresolved Mention"/>
    <w:basedOn w:val="Policepardfaut"/>
    <w:uiPriority w:val="99"/>
    <w:semiHidden/>
    <w:unhideWhenUsed/>
    <w:rsid w:val="00DE26B2"/>
    <w:rPr>
      <w:color w:val="605E5C"/>
      <w:shd w:val="clear" w:color="auto" w:fill="E1DFDD"/>
    </w:rPr>
  </w:style>
  <w:style w:type="paragraph" w:customStyle="1" w:styleId="Pa6">
    <w:name w:val="Pa6"/>
    <w:basedOn w:val="Normal"/>
    <w:next w:val="Normal"/>
    <w:uiPriority w:val="99"/>
    <w:rsid w:val="00D459E6"/>
    <w:pPr>
      <w:autoSpaceDE w:val="0"/>
      <w:autoSpaceDN w:val="0"/>
      <w:adjustRightInd w:val="0"/>
      <w:spacing w:after="0" w:line="221" w:lineRule="atLeast"/>
    </w:pPr>
    <w:rPr>
      <w:rFonts w:ascii="Dosis" w:hAnsi="Dosis"/>
      <w:sz w:val="24"/>
      <w:szCs w:val="24"/>
    </w:rPr>
  </w:style>
  <w:style w:type="paragraph" w:styleId="En-tte">
    <w:name w:val="header"/>
    <w:basedOn w:val="Normal"/>
    <w:link w:val="En-tteCar"/>
    <w:uiPriority w:val="99"/>
    <w:unhideWhenUsed/>
    <w:rsid w:val="003543FC"/>
    <w:pPr>
      <w:tabs>
        <w:tab w:val="center" w:pos="4536"/>
        <w:tab w:val="right" w:pos="9072"/>
      </w:tabs>
      <w:spacing w:after="0" w:line="240" w:lineRule="auto"/>
    </w:pPr>
  </w:style>
  <w:style w:type="character" w:customStyle="1" w:styleId="En-tteCar">
    <w:name w:val="En-tête Car"/>
    <w:basedOn w:val="Policepardfaut"/>
    <w:link w:val="En-tte"/>
    <w:uiPriority w:val="99"/>
    <w:rsid w:val="003543FC"/>
    <w:rPr>
      <w:rFonts w:ascii="Verdana" w:hAnsi="Verdana"/>
    </w:rPr>
  </w:style>
  <w:style w:type="paragraph" w:styleId="Pieddepage">
    <w:name w:val="footer"/>
    <w:basedOn w:val="Normal"/>
    <w:link w:val="PieddepageCar"/>
    <w:uiPriority w:val="99"/>
    <w:unhideWhenUsed/>
    <w:rsid w:val="003543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43FC"/>
    <w:rPr>
      <w:rFonts w:ascii="Verdana" w:hAnsi="Verdana"/>
    </w:rPr>
  </w:style>
  <w:style w:type="paragraph" w:styleId="En-ttedetabledesmatires">
    <w:name w:val="TOC Heading"/>
    <w:basedOn w:val="Titre1"/>
    <w:next w:val="Normal"/>
    <w:uiPriority w:val="39"/>
    <w:unhideWhenUsed/>
    <w:qFormat/>
    <w:rsid w:val="006F7637"/>
    <w:pPr>
      <w:outlineLvl w:val="9"/>
    </w:pPr>
    <w:rPr>
      <w:rFonts w:asciiTheme="majorHAnsi" w:hAnsiTheme="majorHAnsi"/>
      <w:b w:val="0"/>
      <w:color w:val="2F5496" w:themeColor="accent1" w:themeShade="BF"/>
      <w:sz w:val="32"/>
      <w:u w:val="none"/>
      <w:lang w:eastAsia="fr-BE"/>
    </w:rPr>
  </w:style>
  <w:style w:type="paragraph" w:styleId="TM1">
    <w:name w:val="toc 1"/>
    <w:basedOn w:val="Normal"/>
    <w:next w:val="Normal"/>
    <w:autoRedefine/>
    <w:uiPriority w:val="39"/>
    <w:unhideWhenUsed/>
    <w:rsid w:val="006F7637"/>
    <w:pPr>
      <w:spacing w:after="100"/>
    </w:pPr>
  </w:style>
  <w:style w:type="paragraph" w:styleId="TM2">
    <w:name w:val="toc 2"/>
    <w:basedOn w:val="Normal"/>
    <w:next w:val="Normal"/>
    <w:autoRedefine/>
    <w:uiPriority w:val="39"/>
    <w:unhideWhenUsed/>
    <w:rsid w:val="006F7637"/>
    <w:pPr>
      <w:spacing w:after="100"/>
      <w:ind w:left="220"/>
    </w:pPr>
  </w:style>
  <w:style w:type="paragraph" w:styleId="TM3">
    <w:name w:val="toc 3"/>
    <w:basedOn w:val="Normal"/>
    <w:next w:val="Normal"/>
    <w:autoRedefine/>
    <w:uiPriority w:val="39"/>
    <w:unhideWhenUsed/>
    <w:rsid w:val="006F7637"/>
    <w:pPr>
      <w:spacing w:after="100"/>
      <w:ind w:left="440"/>
    </w:pPr>
  </w:style>
  <w:style w:type="table" w:styleId="Grilledutableau">
    <w:name w:val="Table Grid"/>
    <w:basedOn w:val="TableauNormal"/>
    <w:uiPriority w:val="39"/>
    <w:rsid w:val="00893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res">
    <w:name w:val="Autres_"/>
    <w:basedOn w:val="Policepardfaut"/>
    <w:link w:val="Autres0"/>
    <w:rsid w:val="0002238E"/>
    <w:rPr>
      <w:rFonts w:ascii="Arial" w:eastAsia="Arial" w:hAnsi="Arial" w:cs="Arial"/>
      <w:color w:val="231F20"/>
      <w:sz w:val="18"/>
      <w:szCs w:val="18"/>
      <w:shd w:val="clear" w:color="auto" w:fill="FFFFFF"/>
      <w:lang w:eastAsia="nl-NL" w:bidi="nl-NL"/>
    </w:rPr>
  </w:style>
  <w:style w:type="paragraph" w:customStyle="1" w:styleId="Autres0">
    <w:name w:val="Autres"/>
    <w:basedOn w:val="Normal"/>
    <w:link w:val="Autres"/>
    <w:rsid w:val="0002238E"/>
    <w:pPr>
      <w:widowControl w:val="0"/>
      <w:shd w:val="clear" w:color="auto" w:fill="FFFFFF"/>
      <w:spacing w:after="0" w:line="307" w:lineRule="auto"/>
    </w:pPr>
    <w:rPr>
      <w:rFonts w:ascii="Arial" w:eastAsia="Arial" w:hAnsi="Arial" w:cs="Arial"/>
      <w:color w:val="231F20"/>
      <w:sz w:val="18"/>
      <w:szCs w:val="18"/>
      <w:lang w:eastAsia="nl-NL" w:bidi="nl-NL"/>
    </w:rPr>
  </w:style>
  <w:style w:type="character" w:styleId="Marquedecommentaire">
    <w:name w:val="annotation reference"/>
    <w:basedOn w:val="Policepardfaut"/>
    <w:uiPriority w:val="99"/>
    <w:semiHidden/>
    <w:unhideWhenUsed/>
    <w:rsid w:val="00C92EA3"/>
    <w:rPr>
      <w:sz w:val="16"/>
      <w:szCs w:val="16"/>
    </w:rPr>
  </w:style>
  <w:style w:type="paragraph" w:styleId="Commentaire">
    <w:name w:val="annotation text"/>
    <w:basedOn w:val="Normal"/>
    <w:link w:val="CommentaireCar"/>
    <w:uiPriority w:val="99"/>
    <w:unhideWhenUsed/>
    <w:rsid w:val="00C92EA3"/>
    <w:pPr>
      <w:spacing w:line="240" w:lineRule="auto"/>
    </w:pPr>
    <w:rPr>
      <w:sz w:val="20"/>
      <w:szCs w:val="20"/>
    </w:rPr>
  </w:style>
  <w:style w:type="character" w:customStyle="1" w:styleId="CommentaireCar">
    <w:name w:val="Commentaire Car"/>
    <w:basedOn w:val="Policepardfaut"/>
    <w:link w:val="Commentaire"/>
    <w:uiPriority w:val="99"/>
    <w:rsid w:val="00C92EA3"/>
    <w:rPr>
      <w:rFonts w:ascii="Verdana" w:hAnsi="Verdana"/>
      <w:sz w:val="20"/>
      <w:szCs w:val="20"/>
    </w:rPr>
  </w:style>
  <w:style w:type="paragraph" w:styleId="Objetducommentaire">
    <w:name w:val="annotation subject"/>
    <w:basedOn w:val="Commentaire"/>
    <w:next w:val="Commentaire"/>
    <w:link w:val="ObjetducommentaireCar"/>
    <w:uiPriority w:val="99"/>
    <w:semiHidden/>
    <w:unhideWhenUsed/>
    <w:rsid w:val="00C92EA3"/>
    <w:rPr>
      <w:b/>
      <w:bCs/>
    </w:rPr>
  </w:style>
  <w:style w:type="character" w:customStyle="1" w:styleId="ObjetducommentaireCar">
    <w:name w:val="Objet du commentaire Car"/>
    <w:basedOn w:val="CommentaireCar"/>
    <w:link w:val="Objetducommentaire"/>
    <w:uiPriority w:val="99"/>
    <w:semiHidden/>
    <w:rsid w:val="00C92EA3"/>
    <w:rPr>
      <w:rFonts w:ascii="Verdana" w:hAnsi="Verdana"/>
      <w:b/>
      <w:bCs/>
      <w:sz w:val="20"/>
      <w:szCs w:val="20"/>
    </w:rPr>
  </w:style>
  <w:style w:type="paragraph" w:customStyle="1" w:styleId="Aucunstyle">
    <w:name w:val="[Aucun style]"/>
    <w:rsid w:val="00CE5D39"/>
    <w:pPr>
      <w:autoSpaceDE w:val="0"/>
      <w:autoSpaceDN w:val="0"/>
      <w:adjustRightInd w:val="0"/>
      <w:spacing w:after="0" w:line="288" w:lineRule="auto"/>
      <w:textAlignment w:val="center"/>
    </w:pPr>
    <w:rPr>
      <w:rFonts w:ascii="Minion Pro" w:hAnsi="Minion Pro" w:cs="Minion Pro"/>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sens.be" TargetMode="External"/><Relationship Id="rId21" Type="http://schemas.openxmlformats.org/officeDocument/2006/relationships/hyperlink" Target="http://www.audioscenic.be" TargetMode="External"/><Relationship Id="rId34" Type="http://schemas.openxmlformats.org/officeDocument/2006/relationships/hyperlink" Target="mailto:inclunet@passe-muraille.be" TargetMode="External"/><Relationship Id="rId42" Type="http://schemas.openxmlformats.org/officeDocument/2006/relationships/hyperlink" Target="http://www.amisdesaveugles.org" TargetMode="External"/><Relationship Id="rId47" Type="http://schemas.openxmlformats.org/officeDocument/2006/relationships/hyperlink" Target="mailto:info@mu-sk.be" TargetMode="External"/><Relationship Id="rId50" Type="http://schemas.openxmlformats.org/officeDocument/2006/relationships/hyperlink" Target="http://www.powerling.com/fr" TargetMode="External"/><Relationship Id="rId55" Type="http://schemas.openxmlformats.org/officeDocument/2006/relationships/hyperlink" Target="mailto:sisb@infosourds.be" TargetMode="External"/><Relationship Id="rId63" Type="http://schemas.openxmlformats.org/officeDocument/2006/relationships/hyperlink" Target="http://www.wablieft.b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nfo@access-i.be" TargetMode="External"/><Relationship Id="rId29" Type="http://schemas.openxmlformats.org/officeDocument/2006/relationships/hyperlink" Target="mailto:info@ditovzw.be" TargetMode="External"/><Relationship Id="rId11" Type="http://schemas.openxmlformats.org/officeDocument/2006/relationships/hyperlink" Target="http://equal.brussels/nl/" TargetMode="External"/><Relationship Id="rId24" Type="http://schemas.openxmlformats.org/officeDocument/2006/relationships/hyperlink" Target="http://www.cawab.be" TargetMode="External"/><Relationship Id="rId32" Type="http://schemas.openxmlformats.org/officeDocument/2006/relationships/hyperlink" Target="mailto:info@groepintro.be" TargetMode="External"/><Relationship Id="rId37" Type="http://schemas.openxmlformats.org/officeDocument/2006/relationships/hyperlink" Target="mailto:info@inter.vlaanderen" TargetMode="External"/><Relationship Id="rId40" Type="http://schemas.openxmlformats.org/officeDocument/2006/relationships/hyperlink" Target="http://www.braille.be" TargetMode="External"/><Relationship Id="rId45" Type="http://schemas.openxmlformats.org/officeDocument/2006/relationships/hyperlink" Target="mailto:traduction@lsfb.be" TargetMode="External"/><Relationship Id="rId53" Type="http://schemas.openxmlformats.org/officeDocument/2006/relationships/hyperlink" Target="mailto:sven@signfuse.com" TargetMode="External"/><Relationship Id="rId58" Type="http://schemas.openxmlformats.org/officeDocument/2006/relationships/hyperlink" Target="http://www.teletolk.be"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visualbox.media" TargetMode="External"/><Relationship Id="rId19" Type="http://schemas.openxmlformats.org/officeDocument/2006/relationships/hyperlink" Target="http://www.anysurfer.be" TargetMode="External"/><Relationship Id="rId14" Type="http://schemas.openxmlformats.org/officeDocument/2006/relationships/hyperlink" Target="mailto:info@accessandgo-abp.be" TargetMode="External"/><Relationship Id="rId22" Type="http://schemas.openxmlformats.org/officeDocument/2006/relationships/hyperlink" Target="mailto:info@audioscenic.be" TargetMode="External"/><Relationship Id="rId27" Type="http://schemas.openxmlformats.org/officeDocument/2006/relationships/hyperlink" Target="mailto:info@cosens.be" TargetMode="External"/><Relationship Id="rId30" Type="http://schemas.openxmlformats.org/officeDocument/2006/relationships/hyperlink" Target="http://www.infosourds.be/transcription" TargetMode="External"/><Relationship Id="rId35" Type="http://schemas.openxmlformats.org/officeDocument/2006/relationships/hyperlink" Target="http://www.falc.be" TargetMode="External"/><Relationship Id="rId43" Type="http://schemas.openxmlformats.org/officeDocument/2006/relationships/hyperlink" Target="mailto:info@amisdesaveugles.org" TargetMode="External"/><Relationship Id="rId48" Type="http://schemas.openxmlformats.org/officeDocument/2006/relationships/hyperlink" Target="http://www.p-a-f.be" TargetMode="External"/><Relationship Id="rId56" Type="http://schemas.openxmlformats.org/officeDocument/2006/relationships/hyperlink" Target="http://www.sisw.be" TargetMode="External"/><Relationship Id="rId64" Type="http://schemas.openxmlformats.org/officeDocument/2006/relationships/hyperlink" Target="mailto:vraag@wablieft.be" TargetMode="External"/><Relationship Id="rId8" Type="http://schemas.openxmlformats.org/officeDocument/2006/relationships/webSettings" Target="webSettings.xml"/><Relationship Id="rId51" Type="http://schemas.openxmlformats.org/officeDocument/2006/relationships/hyperlink" Target="http://www.relaissignes.be" TargetMode="External"/><Relationship Id="rId3" Type="http://schemas.openxmlformats.org/officeDocument/2006/relationships/customXml" Target="../customXml/item3.xml"/><Relationship Id="rId12" Type="http://schemas.openxmlformats.org/officeDocument/2006/relationships/hyperlink" Target="http://www.cawab.be/" TargetMode="External"/><Relationship Id="rId17" Type="http://schemas.openxmlformats.org/officeDocument/2006/relationships/hyperlink" Target="http://www.eqla.be/accessia" TargetMode="External"/><Relationship Id="rId25" Type="http://schemas.openxmlformats.org/officeDocument/2006/relationships/hyperlink" Target="mailto:info@cawab.be" TargetMode="External"/><Relationship Id="rId33" Type="http://schemas.openxmlformats.org/officeDocument/2006/relationships/hyperlink" Target="http://www.passe-muraille.eu" TargetMode="External"/><Relationship Id="rId38" Type="http://schemas.openxmlformats.org/officeDocument/2006/relationships/hyperlink" Target="http://www.kannet.be" TargetMode="External"/><Relationship Id="rId46" Type="http://schemas.openxmlformats.org/officeDocument/2006/relationships/hyperlink" Target="http://mu-sk.be/" TargetMode="External"/><Relationship Id="rId59" Type="http://schemas.openxmlformats.org/officeDocument/2006/relationships/hyperlink" Target="http://www.velotype.com" TargetMode="External"/><Relationship Id="rId67" Type="http://schemas.openxmlformats.org/officeDocument/2006/relationships/theme" Target="theme/theme1.xml"/><Relationship Id="rId20" Type="http://schemas.openxmlformats.org/officeDocument/2006/relationships/hyperlink" Target="mailto:info@anysurfer.be" TargetMode="External"/><Relationship Id="rId41" Type="http://schemas.openxmlformats.org/officeDocument/2006/relationships/hyperlink" Target="mailto:info@braille.be" TargetMode="External"/><Relationship Id="rId54" Type="http://schemas.openxmlformats.org/officeDocument/2006/relationships/hyperlink" Target="http://www.infosourds.be" TargetMode="External"/><Relationship Id="rId62" Type="http://schemas.openxmlformats.org/officeDocument/2006/relationships/hyperlink" Target="mailto:info@visualbox.medi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access-i.be" TargetMode="External"/><Relationship Id="rId23" Type="http://schemas.openxmlformats.org/officeDocument/2006/relationships/hyperlink" Target="http://www.cabvlaanderen.be" TargetMode="External"/><Relationship Id="rId28" Type="http://schemas.openxmlformats.org/officeDocument/2006/relationships/hyperlink" Target="http://www.ditovzw.be" TargetMode="External"/><Relationship Id="rId36" Type="http://schemas.openxmlformats.org/officeDocument/2006/relationships/hyperlink" Target="http://www.inter.vlaanderen" TargetMode="External"/><Relationship Id="rId49" Type="http://schemas.openxmlformats.org/officeDocument/2006/relationships/hyperlink" Target="mailto:contact@p-a-f.be" TargetMode="External"/><Relationship Id="rId57" Type="http://schemas.openxmlformats.org/officeDocument/2006/relationships/hyperlink" Target="mailto:info@sisw.be" TargetMode="External"/><Relationship Id="rId10" Type="http://schemas.openxmlformats.org/officeDocument/2006/relationships/endnotes" Target="endnotes.xml"/><Relationship Id="rId31" Type="http://schemas.openxmlformats.org/officeDocument/2006/relationships/hyperlink" Target="http://www.groepintro.be" TargetMode="External"/><Relationship Id="rId44" Type="http://schemas.openxmlformats.org/officeDocument/2006/relationships/hyperlink" Target="http://www.lsfb.be/traduction" TargetMode="External"/><Relationship Id="rId52" Type="http://schemas.openxmlformats.org/officeDocument/2006/relationships/hyperlink" Target="http://www.signfuse.com" TargetMode="External"/><Relationship Id="rId60" Type="http://schemas.openxmlformats.org/officeDocument/2006/relationships/hyperlink" Target="mailto:info@velotype.com"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accessandgo.be" TargetMode="External"/><Relationship Id="rId18" Type="http://schemas.openxmlformats.org/officeDocument/2006/relationships/hyperlink" Target="mailto:accessia@eqla.be" TargetMode="External"/><Relationship Id="rId39" Type="http://schemas.openxmlformats.org/officeDocument/2006/relationships/hyperlink" Target="mailto:info@kanne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b0a04c0-178a-494c-a5cf-74af97a8eb20" xsi:nil="true"/>
    <lcf76f155ced4ddcb4097134ff3c332f xmlns="96fcf51b-f604-48dc-b155-d6b681acfab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5CA96547F23F4E8ED8D7BE7B36DB3F" ma:contentTypeVersion="18" ma:contentTypeDescription="Crée un document." ma:contentTypeScope="" ma:versionID="36ea241156835798b131689ef294c343">
  <xsd:schema xmlns:xsd="http://www.w3.org/2001/XMLSchema" xmlns:xs="http://www.w3.org/2001/XMLSchema" xmlns:p="http://schemas.microsoft.com/office/2006/metadata/properties" xmlns:ns2="96fcf51b-f604-48dc-b155-d6b681acfab1" xmlns:ns3="2b0a04c0-178a-494c-a5cf-74af97a8eb20" targetNamespace="http://schemas.microsoft.com/office/2006/metadata/properties" ma:root="true" ma:fieldsID="c8005b3fbd1e539bd5297a7c91777d89" ns2:_="" ns3:_="">
    <xsd:import namespace="96fcf51b-f604-48dc-b155-d6b681acfab1"/>
    <xsd:import namespace="2b0a04c0-178a-494c-a5cf-74af97a8e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cf51b-f604-48dc-b155-d6b681acf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8f5a576-6d30-4b09-86db-a077ceb514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0a04c0-178a-494c-a5cf-74af97a8eb20"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d1affbe-9a94-49dc-8bbf-dcdf660989cf}" ma:internalName="TaxCatchAll" ma:showField="CatchAllData" ma:web="2b0a04c0-178a-494c-a5cf-74af97a8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C4484-D5E2-48B7-9167-49139B335E4B}">
  <ds:schemaRefs>
    <ds:schemaRef ds:uri="http://schemas.microsoft.com/sharepoint/v3/contenttype/forms"/>
  </ds:schemaRefs>
</ds:datastoreItem>
</file>

<file path=customXml/itemProps2.xml><?xml version="1.0" encoding="utf-8"?>
<ds:datastoreItem xmlns:ds="http://schemas.openxmlformats.org/officeDocument/2006/customXml" ds:itemID="{5B16B568-0954-4F70-A1FE-13A2553351ED}">
  <ds:schemaRefs>
    <ds:schemaRef ds:uri="http://schemas.openxmlformats.org/officeDocument/2006/bibliography"/>
  </ds:schemaRefs>
</ds:datastoreItem>
</file>

<file path=customXml/itemProps3.xml><?xml version="1.0" encoding="utf-8"?>
<ds:datastoreItem xmlns:ds="http://schemas.openxmlformats.org/officeDocument/2006/customXml" ds:itemID="{39573B46-24C7-4D2E-A275-45663FBF733E}">
  <ds:schemaRefs>
    <ds:schemaRef ds:uri="http://schemas.microsoft.com/office/2006/metadata/properties"/>
    <ds:schemaRef ds:uri="http://schemas.microsoft.com/office/infopath/2007/PartnerControls"/>
    <ds:schemaRef ds:uri="2b0a04c0-178a-494c-a5cf-74af97a8eb20"/>
    <ds:schemaRef ds:uri="96fcf51b-f604-48dc-b155-d6b681acfab1"/>
  </ds:schemaRefs>
</ds:datastoreItem>
</file>

<file path=customXml/itemProps4.xml><?xml version="1.0" encoding="utf-8"?>
<ds:datastoreItem xmlns:ds="http://schemas.openxmlformats.org/officeDocument/2006/customXml" ds:itemID="{7B236AC3-3074-49EB-B88D-40E106568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cf51b-f604-48dc-b155-d6b681acfab1"/>
    <ds:schemaRef ds:uri="2b0a04c0-178a-494c-a5cf-74af97a8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4213</Words>
  <Characters>23176</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Neira</dc:creator>
  <cp:keywords/>
  <dc:description/>
  <cp:lastModifiedBy>Frédérique  Pintus</cp:lastModifiedBy>
  <cp:revision>17</cp:revision>
  <dcterms:created xsi:type="dcterms:W3CDTF">2025-01-07T15:44:00Z</dcterms:created>
  <dcterms:modified xsi:type="dcterms:W3CDTF">2025-08-21T14:08:00Z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0x010100115CA96547F23F4E8ED8D7BE7B36DB3F</vt:lpwstr>
  </property>
  <property fmtid="{D5CDD505-2E9C-101B-9397-08002B2CF9AE}" pid="3" name="MediaServiceImageTags">
    <vt:lpwstr/>
  </property>
</Properties>
</file>